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765BD" w:rsidRDefault="00B976CE" w:rsidP="00960C2B">
      <w:pPr>
        <w:spacing w:after="0" w:line="240" w:lineRule="auto"/>
        <w:jc w:val="center"/>
        <w:rPr>
          <w:b/>
          <w:sz w:val="32"/>
        </w:rPr>
      </w:pPr>
      <w:r w:rsidRPr="00B976CE">
        <w:rPr>
          <w:b/>
          <w:sz w:val="32"/>
        </w:rPr>
        <w:t xml:space="preserve">ĐOÀN CBQL – GV TRƯỜNG THCS XÃ POM LÓT </w:t>
      </w:r>
      <w:r w:rsidR="002F4ACC">
        <w:rPr>
          <w:b/>
          <w:sz w:val="32"/>
        </w:rPr>
        <w:t>GIAO LƯU</w:t>
      </w:r>
      <w:r w:rsidRPr="00B976CE">
        <w:rPr>
          <w:b/>
          <w:sz w:val="32"/>
        </w:rPr>
        <w:t xml:space="preserve"> </w:t>
      </w:r>
      <w:r w:rsidR="00F272A5">
        <w:rPr>
          <w:b/>
          <w:sz w:val="32"/>
        </w:rPr>
        <w:t xml:space="preserve">VỚI </w:t>
      </w:r>
      <w:bookmarkStart w:id="0" w:name="_GoBack"/>
      <w:bookmarkEnd w:id="0"/>
      <w:r w:rsidRPr="00B976CE">
        <w:rPr>
          <w:b/>
          <w:sz w:val="32"/>
        </w:rPr>
        <w:t>TRƯỜNG KẾ</w:t>
      </w:r>
      <w:r w:rsidR="002F4ACC">
        <w:rPr>
          <w:b/>
          <w:sz w:val="32"/>
        </w:rPr>
        <w:t xml:space="preserve">T NGHĨA </w:t>
      </w:r>
      <w:r w:rsidRPr="00B976CE">
        <w:rPr>
          <w:b/>
          <w:sz w:val="32"/>
        </w:rPr>
        <w:t>PTDTBT THCS NÀ HỲ</w:t>
      </w:r>
    </w:p>
    <w:p w:rsidR="00CD66C8" w:rsidRDefault="00CD66C8" w:rsidP="00960C2B">
      <w:pPr>
        <w:spacing w:after="0" w:line="240" w:lineRule="auto"/>
        <w:jc w:val="center"/>
        <w:rPr>
          <w:b/>
          <w:sz w:val="32"/>
        </w:rPr>
      </w:pPr>
    </w:p>
    <w:p w:rsidR="00B976CE" w:rsidRPr="000F3482" w:rsidRDefault="000F3482" w:rsidP="00960C2B">
      <w:pPr>
        <w:spacing w:after="0" w:line="240" w:lineRule="auto"/>
        <w:ind w:firstLine="720"/>
        <w:jc w:val="both"/>
        <w:rPr>
          <w:rFonts w:cs="Times New Roman"/>
          <w:szCs w:val="28"/>
          <w:shd w:val="clear" w:color="auto" w:fill="FFFFFF"/>
        </w:rPr>
      </w:pPr>
      <w:r w:rsidRPr="000F3482">
        <w:rPr>
          <w:szCs w:val="28"/>
          <w:shd w:val="clear" w:color="auto" w:fill="FFFFFF"/>
        </w:rPr>
        <w:t>Căn cứ nhiệm vụ, yêu cầu được giao và tình hình thực tế của Trường THCS Xã Pom Lót huyện Điện Biên và Trường PTDTBT</w:t>
      </w:r>
      <w:r>
        <w:rPr>
          <w:szCs w:val="28"/>
          <w:shd w:val="clear" w:color="auto" w:fill="FFFFFF"/>
        </w:rPr>
        <w:t xml:space="preserve"> </w:t>
      </w:r>
      <w:r w:rsidRPr="000F3482">
        <w:rPr>
          <w:szCs w:val="28"/>
          <w:shd w:val="clear" w:color="auto" w:fill="FFFFFF"/>
        </w:rPr>
        <w:t>THCS Nà Hỳ huyện Nậm Pồ tỉnh Điện Biên.</w:t>
      </w:r>
      <w:r>
        <w:rPr>
          <w:color w:val="333333"/>
          <w:szCs w:val="28"/>
          <w:shd w:val="clear" w:color="auto" w:fill="FFFFFF"/>
        </w:rPr>
        <w:t> </w:t>
      </w:r>
      <w:r w:rsidR="00B976CE" w:rsidRPr="0013740E">
        <w:rPr>
          <w:szCs w:val="28"/>
        </w:rPr>
        <w:t>Sáng ngày 10 tháng 05 năm 2025; được sự nhất trí của phòng GD-ĐT huyện Điện Biên.</w:t>
      </w:r>
      <w:r w:rsidR="0013740E" w:rsidRPr="0013740E">
        <w:rPr>
          <w:szCs w:val="28"/>
        </w:rPr>
        <w:t xml:space="preserve"> Đoàn CBQL – GV trường THCS xã Pom Lót</w:t>
      </w:r>
      <w:r w:rsidR="001B3005">
        <w:rPr>
          <w:szCs w:val="28"/>
        </w:rPr>
        <w:t xml:space="preserve"> – huyện Điện Biên,</w:t>
      </w:r>
      <w:r w:rsidR="0013740E" w:rsidRPr="0013740E">
        <w:rPr>
          <w:szCs w:val="28"/>
        </w:rPr>
        <w:t xml:space="preserve"> đã đến thăm và trao đổi chuyên môn với trường kết nghĩa PTDTBT THCS Nà Hỳ </w:t>
      </w:r>
      <w:r w:rsidR="001B3005" w:rsidRPr="0013740E">
        <w:rPr>
          <w:szCs w:val="28"/>
        </w:rPr>
        <w:t>–</w:t>
      </w:r>
      <w:r w:rsidR="0013740E" w:rsidRPr="0013740E">
        <w:rPr>
          <w:szCs w:val="28"/>
        </w:rPr>
        <w:t xml:space="preserve"> huyện Nậm Pồ. Trong năm học 2024 – 2025 đây là lần thứ hai, </w:t>
      </w:r>
      <w:r w:rsidR="0013740E" w:rsidRPr="0013740E">
        <w:rPr>
          <w:rFonts w:cs="Times New Roman"/>
          <w:szCs w:val="28"/>
          <w:shd w:val="clear" w:color="auto" w:fill="FFFFFF"/>
        </w:rPr>
        <w:t>hoạt động giao lưu giữa hai đơn vị kết nghĩa được tổ chức trên tinh thần vui tươi, thoải mái và học hỏi kinh nghiệm lẫn nhau.</w:t>
      </w:r>
      <w:r>
        <w:rPr>
          <w:rFonts w:cs="Times New Roman"/>
          <w:szCs w:val="28"/>
          <w:shd w:val="clear" w:color="auto" w:fill="FFFFFF"/>
        </w:rPr>
        <w:t xml:space="preserve"> </w:t>
      </w:r>
    </w:p>
    <w:p w:rsidR="005C4DB8" w:rsidRDefault="00F57928" w:rsidP="00960C2B">
      <w:pPr>
        <w:spacing w:after="0" w:line="240" w:lineRule="auto"/>
        <w:jc w:val="both"/>
        <w:rPr>
          <w:rFonts w:cs="Times New Roman"/>
          <w:szCs w:val="28"/>
        </w:rPr>
      </w:pPr>
      <w:r>
        <w:rPr>
          <w:rFonts w:cs="Times New Roman"/>
          <w:noProof/>
          <w:szCs w:val="28"/>
        </w:rPr>
        <w:drawing>
          <wp:inline distT="0" distB="0" distL="0" distR="0" wp14:anchorId="3DCE2131" wp14:editId="27DC353C">
            <wp:extent cx="6477000" cy="4086225"/>
            <wp:effectExtent l="0" t="0" r="0" b="9525"/>
            <wp:docPr id="1" name="Picture 1" descr="C:\Users\Administrator\Desktop\Anh\IMG_6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Anh\IMG_6298.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480175" cy="4088228"/>
                    </a:xfrm>
                    <a:prstGeom prst="rect">
                      <a:avLst/>
                    </a:prstGeom>
                    <a:noFill/>
                    <a:ln>
                      <a:noFill/>
                    </a:ln>
                  </pic:spPr>
                </pic:pic>
              </a:graphicData>
            </a:graphic>
          </wp:inline>
        </w:drawing>
      </w:r>
    </w:p>
    <w:p w:rsidR="000F3482" w:rsidRDefault="000F3482" w:rsidP="00960C2B">
      <w:pPr>
        <w:spacing w:after="0" w:line="240" w:lineRule="auto"/>
        <w:jc w:val="both"/>
        <w:rPr>
          <w:iCs/>
          <w:szCs w:val="28"/>
          <w:shd w:val="clear" w:color="auto" w:fill="FFFFFF"/>
        </w:rPr>
      </w:pPr>
      <w:r>
        <w:rPr>
          <w:iCs/>
          <w:szCs w:val="28"/>
          <w:shd w:val="clear" w:color="auto" w:fill="FFFFFF"/>
        </w:rPr>
        <w:tab/>
        <w:t xml:space="preserve">Đồng chí Trần Thị Bích Nga – Bí thư chi bộ; Hiệu trưởng trường THCS xã Pom Lót giới thiệu các thành viên </w:t>
      </w:r>
      <w:r w:rsidR="00A44B49">
        <w:rPr>
          <w:szCs w:val="28"/>
        </w:rPr>
        <w:t>đ</w:t>
      </w:r>
      <w:r w:rsidRPr="0013740E">
        <w:rPr>
          <w:szCs w:val="28"/>
        </w:rPr>
        <w:t>oàn CBQL – GV trường THCS xã Pom Lót</w:t>
      </w:r>
      <w:r>
        <w:rPr>
          <w:szCs w:val="28"/>
        </w:rPr>
        <w:t xml:space="preserve"> – huyện Điện Biên</w:t>
      </w:r>
      <w:r w:rsidR="00A44B49">
        <w:rPr>
          <w:szCs w:val="28"/>
        </w:rPr>
        <w:t xml:space="preserve">. </w:t>
      </w:r>
    </w:p>
    <w:p w:rsidR="00A44B49" w:rsidRPr="003A653C" w:rsidRDefault="000F3482" w:rsidP="00960C2B">
      <w:pPr>
        <w:spacing w:after="0" w:line="240" w:lineRule="auto"/>
        <w:jc w:val="both"/>
        <w:rPr>
          <w:szCs w:val="28"/>
          <w:shd w:val="clear" w:color="auto" w:fill="FFFFFF"/>
        </w:rPr>
      </w:pPr>
      <w:r w:rsidRPr="000F3482">
        <w:rPr>
          <w:iCs/>
          <w:szCs w:val="28"/>
          <w:shd w:val="clear" w:color="auto" w:fill="FFFFFF"/>
        </w:rPr>
        <w:t xml:space="preserve">Đồng chí Trần Hoàng – </w:t>
      </w:r>
      <w:r w:rsidR="00A44B49">
        <w:rPr>
          <w:iCs/>
          <w:szCs w:val="28"/>
          <w:shd w:val="clear" w:color="auto" w:fill="FFFFFF"/>
        </w:rPr>
        <w:t xml:space="preserve">Bí thư chi bộ; </w:t>
      </w:r>
      <w:r w:rsidRPr="000F3482">
        <w:rPr>
          <w:iCs/>
          <w:szCs w:val="28"/>
          <w:shd w:val="clear" w:color="auto" w:fill="FFFFFF"/>
        </w:rPr>
        <w:t xml:space="preserve">Hiệu trưởng trường PTDTBT THCS Nà Hỳ </w:t>
      </w:r>
      <w:r w:rsidR="00A44B49">
        <w:rPr>
          <w:szCs w:val="28"/>
        </w:rPr>
        <w:t>–</w:t>
      </w:r>
      <w:r w:rsidR="00A44B49">
        <w:rPr>
          <w:iCs/>
          <w:szCs w:val="28"/>
          <w:shd w:val="clear" w:color="auto" w:fill="FFFFFF"/>
        </w:rPr>
        <w:t xml:space="preserve"> </w:t>
      </w:r>
      <w:r w:rsidRPr="000F3482">
        <w:rPr>
          <w:iCs/>
          <w:szCs w:val="28"/>
          <w:shd w:val="clear" w:color="auto" w:fill="FFFFFF"/>
        </w:rPr>
        <w:t>huyện Nậm Pồ giớ</w:t>
      </w:r>
      <w:r>
        <w:rPr>
          <w:iCs/>
          <w:szCs w:val="28"/>
          <w:shd w:val="clear" w:color="auto" w:fill="FFFFFF"/>
        </w:rPr>
        <w:t xml:space="preserve">i </w:t>
      </w:r>
      <w:r w:rsidRPr="000F3482">
        <w:rPr>
          <w:iCs/>
          <w:szCs w:val="28"/>
          <w:shd w:val="clear" w:color="auto" w:fill="FFFFFF"/>
        </w:rPr>
        <w:t>thiệu</w:t>
      </w:r>
      <w:r>
        <w:rPr>
          <w:iCs/>
          <w:szCs w:val="28"/>
          <w:shd w:val="clear" w:color="auto" w:fill="FFFFFF"/>
        </w:rPr>
        <w:t xml:space="preserve"> </w:t>
      </w:r>
      <w:r w:rsidR="00A44B49" w:rsidRPr="0013740E">
        <w:rPr>
          <w:szCs w:val="28"/>
        </w:rPr>
        <w:t xml:space="preserve">CBQL – GV trường </w:t>
      </w:r>
      <w:r w:rsidR="00A44B49" w:rsidRPr="000F3482">
        <w:rPr>
          <w:iCs/>
          <w:szCs w:val="28"/>
          <w:shd w:val="clear" w:color="auto" w:fill="FFFFFF"/>
        </w:rPr>
        <w:t xml:space="preserve">PTDTBT THCS Nà Hỳ </w:t>
      </w:r>
      <w:r w:rsidR="00A44B49">
        <w:rPr>
          <w:iCs/>
          <w:szCs w:val="28"/>
          <w:shd w:val="clear" w:color="auto" w:fill="FFFFFF"/>
        </w:rPr>
        <w:t xml:space="preserve">và chương </w:t>
      </w:r>
      <w:r w:rsidR="00A44B49" w:rsidRPr="00A44B49">
        <w:rPr>
          <w:iCs/>
          <w:szCs w:val="28"/>
          <w:shd w:val="clear" w:color="auto" w:fill="FFFFFF"/>
        </w:rPr>
        <w:t>trình</w:t>
      </w:r>
      <w:r w:rsidR="00653FE4">
        <w:rPr>
          <w:iCs/>
          <w:szCs w:val="28"/>
          <w:shd w:val="clear" w:color="auto" w:fill="FFFFFF"/>
        </w:rPr>
        <w:t xml:space="preserve"> giao lưu, trao đổi chuyên môn</w:t>
      </w:r>
      <w:r w:rsidR="00A44B49">
        <w:rPr>
          <w:iCs/>
          <w:szCs w:val="28"/>
          <w:shd w:val="clear" w:color="auto" w:fill="FFFFFF"/>
        </w:rPr>
        <w:t>.</w:t>
      </w:r>
      <w:r w:rsidR="00A44B49" w:rsidRPr="00A44B49">
        <w:rPr>
          <w:iCs/>
          <w:szCs w:val="28"/>
          <w:shd w:val="clear" w:color="auto" w:fill="FFFFFF"/>
        </w:rPr>
        <w:t xml:space="preserve"> </w:t>
      </w:r>
      <w:r w:rsidR="00A44B49" w:rsidRPr="00A44B49">
        <w:rPr>
          <w:szCs w:val="28"/>
          <w:shd w:val="clear" w:color="auto" w:fill="FFFFFF"/>
        </w:rPr>
        <w:t>Để tạo điều kiện thuận lợi để viên chức quản lý, giáo viên, tổ chức đoàn thể của hai đơn vị trường trao đổi, chia sẻ kinh nghiệm, giao lưu, học hỏi, tăng cường hiểu biết, thúc đẩy quan hệ hợp tác, học tập từng bước thúc đẩy nâng cao chất lượng giáo dục nhà trường. Tạo cơ hội phát huy những điểm mạnh, đồng thời học tập, phát triển chuyên môn nghiệp vụ, bồi dưỡng học sinh giỏi, nâng cao chất lượng, điểm số dự thi vào lớp 10 THPT, thúc đẩy phong trào văn hóa, văn nghệ, hoạt động phong trào, khắc phục những tồn tại hạn chế của từng đơn vị</w:t>
      </w:r>
      <w:r w:rsidR="003A653C">
        <w:rPr>
          <w:szCs w:val="28"/>
          <w:shd w:val="clear" w:color="auto" w:fill="FFFFFF"/>
        </w:rPr>
        <w:t>…</w:t>
      </w:r>
      <w:r w:rsidR="00A44B49" w:rsidRPr="00A44B49">
        <w:rPr>
          <w:iCs/>
          <w:szCs w:val="28"/>
          <w:shd w:val="clear" w:color="auto" w:fill="FFFFFF"/>
        </w:rPr>
        <w:t xml:space="preserve"> </w:t>
      </w:r>
    </w:p>
    <w:p w:rsidR="00A44B49" w:rsidRDefault="00A44B49" w:rsidP="00960C2B">
      <w:pPr>
        <w:spacing w:after="0" w:line="240" w:lineRule="auto"/>
        <w:rPr>
          <w:iCs/>
          <w:szCs w:val="28"/>
          <w:shd w:val="clear" w:color="auto" w:fill="FFFFFF"/>
        </w:rPr>
      </w:pPr>
      <w:r>
        <w:rPr>
          <w:iCs/>
          <w:noProof/>
          <w:szCs w:val="28"/>
          <w:shd w:val="clear" w:color="auto" w:fill="FFFFFF"/>
        </w:rPr>
        <w:lastRenderedPageBreak/>
        <w:drawing>
          <wp:inline distT="0" distB="0" distL="0" distR="0" wp14:anchorId="45F30FDF" wp14:editId="18B4A605">
            <wp:extent cx="6477000" cy="4733925"/>
            <wp:effectExtent l="0" t="0" r="0" b="9525"/>
            <wp:docPr id="2" name="Picture 2" descr="C:\Users\Administrator\Desktop\Anh\IMG_6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Anh\IMG_6237.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480175" cy="4736246"/>
                    </a:xfrm>
                    <a:prstGeom prst="rect">
                      <a:avLst/>
                    </a:prstGeom>
                    <a:noFill/>
                    <a:ln>
                      <a:noFill/>
                    </a:ln>
                  </pic:spPr>
                </pic:pic>
              </a:graphicData>
            </a:graphic>
          </wp:inline>
        </w:drawing>
      </w:r>
    </w:p>
    <w:p w:rsidR="00A44B49" w:rsidRDefault="00A44B49" w:rsidP="00960C2B">
      <w:pPr>
        <w:spacing w:after="0" w:line="240" w:lineRule="auto"/>
        <w:rPr>
          <w:iCs/>
          <w:szCs w:val="28"/>
          <w:shd w:val="clear" w:color="auto" w:fill="FFFFFF"/>
        </w:rPr>
      </w:pPr>
      <w:r>
        <w:rPr>
          <w:iCs/>
          <w:noProof/>
          <w:szCs w:val="28"/>
          <w:shd w:val="clear" w:color="auto" w:fill="FFFFFF"/>
        </w:rPr>
        <w:drawing>
          <wp:inline distT="0" distB="0" distL="0" distR="0" wp14:anchorId="6551D6A5" wp14:editId="0FA46710">
            <wp:extent cx="6477000" cy="4124325"/>
            <wp:effectExtent l="0" t="0" r="0" b="9525"/>
            <wp:docPr id="3" name="Picture 3" descr="C:\Users\Administrator\Desktop\Anh\IMG_6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Anh\IMG_6235.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480175" cy="4126347"/>
                    </a:xfrm>
                    <a:prstGeom prst="rect">
                      <a:avLst/>
                    </a:prstGeom>
                    <a:noFill/>
                    <a:ln>
                      <a:noFill/>
                    </a:ln>
                  </pic:spPr>
                </pic:pic>
              </a:graphicData>
            </a:graphic>
          </wp:inline>
        </w:drawing>
      </w:r>
    </w:p>
    <w:p w:rsidR="00A44B49" w:rsidRDefault="00447D01" w:rsidP="00960C2B">
      <w:pPr>
        <w:spacing w:after="0" w:line="240" w:lineRule="auto"/>
        <w:ind w:firstLine="720"/>
        <w:jc w:val="both"/>
        <w:rPr>
          <w:iCs/>
          <w:szCs w:val="28"/>
          <w:shd w:val="clear" w:color="auto" w:fill="FFFFFF"/>
        </w:rPr>
      </w:pPr>
      <w:r>
        <w:rPr>
          <w:iCs/>
          <w:szCs w:val="28"/>
          <w:shd w:val="clear" w:color="auto" w:fill="FFFFFF"/>
        </w:rPr>
        <w:t>Đồng chí Trần Thị Bích Nga – Bí thư chi bộ; Hiệu trưởng trường THCS xã Pom Lót</w:t>
      </w:r>
      <w:r w:rsidR="00960C2B">
        <w:rPr>
          <w:iCs/>
          <w:szCs w:val="28"/>
          <w:shd w:val="clear" w:color="auto" w:fill="FFFFFF"/>
        </w:rPr>
        <w:t xml:space="preserve">. Trao quà cho tập thể CBGV-CVN và học sinh có hoàn cảnh khó khăn của trường </w:t>
      </w:r>
      <w:r w:rsidR="00960C2B" w:rsidRPr="000F3482">
        <w:rPr>
          <w:iCs/>
          <w:szCs w:val="28"/>
          <w:shd w:val="clear" w:color="auto" w:fill="FFFFFF"/>
        </w:rPr>
        <w:t xml:space="preserve">PTDTBT THCS Nà Hỳ </w:t>
      </w:r>
      <w:r w:rsidR="00960C2B">
        <w:rPr>
          <w:szCs w:val="28"/>
        </w:rPr>
        <w:t>–</w:t>
      </w:r>
      <w:r w:rsidR="00960C2B">
        <w:rPr>
          <w:iCs/>
          <w:szCs w:val="28"/>
          <w:shd w:val="clear" w:color="auto" w:fill="FFFFFF"/>
        </w:rPr>
        <w:t xml:space="preserve"> </w:t>
      </w:r>
      <w:r w:rsidR="00960C2B" w:rsidRPr="000F3482">
        <w:rPr>
          <w:iCs/>
          <w:szCs w:val="28"/>
          <w:shd w:val="clear" w:color="auto" w:fill="FFFFFF"/>
        </w:rPr>
        <w:t>huyện Nậm Pồ</w:t>
      </w:r>
      <w:r w:rsidR="00960C2B">
        <w:rPr>
          <w:iCs/>
          <w:szCs w:val="28"/>
          <w:shd w:val="clear" w:color="auto" w:fill="FFFFFF"/>
        </w:rPr>
        <w:t>.</w:t>
      </w:r>
    </w:p>
    <w:p w:rsidR="00960C2B" w:rsidRDefault="00960C2B" w:rsidP="00960C2B">
      <w:pPr>
        <w:spacing w:after="0" w:line="240" w:lineRule="auto"/>
        <w:jc w:val="both"/>
        <w:rPr>
          <w:iCs/>
          <w:szCs w:val="28"/>
          <w:shd w:val="clear" w:color="auto" w:fill="FFFFFF"/>
        </w:rPr>
      </w:pPr>
      <w:r>
        <w:rPr>
          <w:iCs/>
          <w:noProof/>
          <w:szCs w:val="28"/>
          <w:shd w:val="clear" w:color="auto" w:fill="FFFFFF"/>
        </w:rPr>
        <w:lastRenderedPageBreak/>
        <w:drawing>
          <wp:inline distT="0" distB="0" distL="0" distR="0">
            <wp:extent cx="6477000" cy="4324350"/>
            <wp:effectExtent l="0" t="0" r="0" b="0"/>
            <wp:docPr id="4" name="Picture 4" descr="C:\Users\Administrator\Desktop\Anh\IMG_6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Anh\IMG_624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80175" cy="4326470"/>
                    </a:xfrm>
                    <a:prstGeom prst="rect">
                      <a:avLst/>
                    </a:prstGeom>
                    <a:noFill/>
                    <a:ln>
                      <a:noFill/>
                    </a:ln>
                  </pic:spPr>
                </pic:pic>
              </a:graphicData>
            </a:graphic>
          </wp:inline>
        </w:drawing>
      </w:r>
    </w:p>
    <w:p w:rsidR="00960C2B" w:rsidRDefault="00960C2B" w:rsidP="00960C2B">
      <w:pPr>
        <w:spacing w:after="0" w:line="240" w:lineRule="auto"/>
        <w:jc w:val="both"/>
        <w:rPr>
          <w:iCs/>
          <w:szCs w:val="28"/>
          <w:shd w:val="clear" w:color="auto" w:fill="FFFFFF"/>
        </w:rPr>
      </w:pPr>
      <w:r>
        <w:rPr>
          <w:iCs/>
          <w:noProof/>
          <w:szCs w:val="28"/>
          <w:shd w:val="clear" w:color="auto" w:fill="FFFFFF"/>
        </w:rPr>
        <w:drawing>
          <wp:inline distT="0" distB="0" distL="0" distR="0">
            <wp:extent cx="6477000" cy="5200650"/>
            <wp:effectExtent l="0" t="0" r="0" b="0"/>
            <wp:docPr id="6" name="Picture 6" descr="C:\Users\Administrator\Desktop\Anh\IMG_6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Anh\IMG_625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80175" cy="5203199"/>
                    </a:xfrm>
                    <a:prstGeom prst="rect">
                      <a:avLst/>
                    </a:prstGeom>
                    <a:noFill/>
                    <a:ln>
                      <a:noFill/>
                    </a:ln>
                  </pic:spPr>
                </pic:pic>
              </a:graphicData>
            </a:graphic>
          </wp:inline>
        </w:drawing>
      </w:r>
    </w:p>
    <w:p w:rsidR="00960C2B" w:rsidRPr="000B7B4A" w:rsidRDefault="008D0F1C" w:rsidP="008D0F1C">
      <w:pPr>
        <w:spacing w:after="0" w:line="240" w:lineRule="auto"/>
        <w:jc w:val="center"/>
        <w:rPr>
          <w:iCs/>
          <w:szCs w:val="28"/>
          <w:shd w:val="clear" w:color="auto" w:fill="FFFFFF"/>
        </w:rPr>
      </w:pPr>
      <w:r w:rsidRPr="000B7B4A">
        <w:rPr>
          <w:iCs/>
          <w:szCs w:val="28"/>
          <w:shd w:val="clear" w:color="auto" w:fill="FFFFFF"/>
        </w:rPr>
        <w:lastRenderedPageBreak/>
        <w:t>Chương trình giao lưu văn nghệ của hai đơn vị trường</w:t>
      </w:r>
    </w:p>
    <w:p w:rsidR="00A44B49" w:rsidRDefault="008D0F1C" w:rsidP="00960C2B">
      <w:pPr>
        <w:spacing w:after="0" w:line="240" w:lineRule="auto"/>
        <w:rPr>
          <w:iCs/>
          <w:szCs w:val="28"/>
          <w:shd w:val="clear" w:color="auto" w:fill="FFFFFF"/>
        </w:rPr>
      </w:pPr>
      <w:r>
        <w:rPr>
          <w:iCs/>
          <w:noProof/>
          <w:szCs w:val="28"/>
          <w:shd w:val="clear" w:color="auto" w:fill="FFFFFF"/>
        </w:rPr>
        <w:drawing>
          <wp:inline distT="0" distB="0" distL="0" distR="0">
            <wp:extent cx="6477000" cy="4124325"/>
            <wp:effectExtent l="0" t="0" r="0" b="9525"/>
            <wp:docPr id="7" name="Picture 7" descr="C:\Users\Administrator\Desktop\Anh\IMG_6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Anh\IMG_626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80175" cy="4126347"/>
                    </a:xfrm>
                    <a:prstGeom prst="rect">
                      <a:avLst/>
                    </a:prstGeom>
                    <a:noFill/>
                    <a:ln>
                      <a:noFill/>
                    </a:ln>
                  </pic:spPr>
                </pic:pic>
              </a:graphicData>
            </a:graphic>
          </wp:inline>
        </w:drawing>
      </w:r>
    </w:p>
    <w:p w:rsidR="00A44B49" w:rsidRDefault="008D0F1C" w:rsidP="00960C2B">
      <w:pPr>
        <w:spacing w:after="0" w:line="240" w:lineRule="auto"/>
        <w:rPr>
          <w:iCs/>
          <w:szCs w:val="28"/>
          <w:shd w:val="clear" w:color="auto" w:fill="FFFFFF"/>
        </w:rPr>
      </w:pPr>
      <w:r>
        <w:rPr>
          <w:iCs/>
          <w:noProof/>
          <w:szCs w:val="28"/>
          <w:shd w:val="clear" w:color="auto" w:fill="FFFFFF"/>
        </w:rPr>
        <w:drawing>
          <wp:inline distT="0" distB="0" distL="0" distR="0">
            <wp:extent cx="6477000" cy="5210175"/>
            <wp:effectExtent l="0" t="0" r="0" b="9525"/>
            <wp:docPr id="8" name="Picture 8" descr="C:\Users\Administrator\Desktop\Anh\IMG_6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Anh\IMG_626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80175" cy="5212729"/>
                    </a:xfrm>
                    <a:prstGeom prst="rect">
                      <a:avLst/>
                    </a:prstGeom>
                    <a:noFill/>
                    <a:ln>
                      <a:noFill/>
                    </a:ln>
                  </pic:spPr>
                </pic:pic>
              </a:graphicData>
            </a:graphic>
          </wp:inline>
        </w:drawing>
      </w:r>
    </w:p>
    <w:p w:rsidR="00A44B49" w:rsidRPr="00B553E5" w:rsidRDefault="00B35C28" w:rsidP="00B35C28">
      <w:pPr>
        <w:spacing w:after="0" w:line="240" w:lineRule="auto"/>
        <w:jc w:val="both"/>
        <w:rPr>
          <w:iCs/>
          <w:szCs w:val="28"/>
          <w:shd w:val="clear" w:color="auto" w:fill="FFFFFF"/>
        </w:rPr>
      </w:pPr>
      <w:r>
        <w:rPr>
          <w:iCs/>
          <w:szCs w:val="28"/>
          <w:shd w:val="clear" w:color="auto" w:fill="FFFFFF"/>
        </w:rPr>
        <w:lastRenderedPageBreak/>
        <w:tab/>
        <w:t xml:space="preserve">Tiếp theo chương trình </w:t>
      </w:r>
      <w:r>
        <w:rPr>
          <w:szCs w:val="28"/>
        </w:rPr>
        <w:t>đ</w:t>
      </w:r>
      <w:r w:rsidRPr="0013740E">
        <w:rPr>
          <w:szCs w:val="28"/>
        </w:rPr>
        <w:t>oàn CBQL – GV trường THCS xã Pom Lót</w:t>
      </w:r>
      <w:r>
        <w:rPr>
          <w:szCs w:val="28"/>
        </w:rPr>
        <w:t xml:space="preserve"> – huyện Điện Biên.</w:t>
      </w:r>
      <w:r>
        <w:rPr>
          <w:szCs w:val="28"/>
        </w:rPr>
        <w:t xml:space="preserve"> Đi thăm cơ sở vật chất, phòng bộ môn, trang thiết bị lớp học và khu nội trú của học sinh trường </w:t>
      </w:r>
      <w:r w:rsidRPr="000F3482">
        <w:rPr>
          <w:iCs/>
          <w:szCs w:val="28"/>
          <w:shd w:val="clear" w:color="auto" w:fill="FFFFFF"/>
        </w:rPr>
        <w:t xml:space="preserve">PTDTBT THCS Nà Hỳ </w:t>
      </w:r>
      <w:r>
        <w:rPr>
          <w:szCs w:val="28"/>
        </w:rPr>
        <w:t>–</w:t>
      </w:r>
      <w:r>
        <w:rPr>
          <w:iCs/>
          <w:szCs w:val="28"/>
          <w:shd w:val="clear" w:color="auto" w:fill="FFFFFF"/>
        </w:rPr>
        <w:t xml:space="preserve"> </w:t>
      </w:r>
      <w:r w:rsidRPr="000F3482">
        <w:rPr>
          <w:iCs/>
          <w:szCs w:val="28"/>
          <w:shd w:val="clear" w:color="auto" w:fill="FFFFFF"/>
        </w:rPr>
        <w:t>huyện Nậm Pồ</w:t>
      </w:r>
      <w:r>
        <w:rPr>
          <w:iCs/>
          <w:szCs w:val="28"/>
          <w:shd w:val="clear" w:color="auto" w:fill="FFFFFF"/>
        </w:rPr>
        <w:t>.</w:t>
      </w:r>
      <w:r>
        <w:rPr>
          <w:iCs/>
          <w:szCs w:val="28"/>
          <w:shd w:val="clear" w:color="auto" w:fill="FFFFFF"/>
        </w:rPr>
        <w:t xml:space="preserve"> </w:t>
      </w:r>
      <w:r w:rsidRPr="00B35C28">
        <w:rPr>
          <w:szCs w:val="28"/>
          <w:shd w:val="clear" w:color="auto" w:fill="FFFFFF"/>
        </w:rPr>
        <w:t xml:space="preserve">Là một địa phương miền núi còn nhiều khó khăn, song nhờ sự quan tâm của các cấp chính quyền, sự phối hợp chặt chẽ giữa nhà trường và địa phương, </w:t>
      </w:r>
      <w:r w:rsidR="001D7A23">
        <w:rPr>
          <w:szCs w:val="28"/>
          <w:shd w:val="clear" w:color="auto" w:fill="FFFFFF"/>
        </w:rPr>
        <w:t>t</w:t>
      </w:r>
      <w:r w:rsidRPr="00B35C28">
        <w:rPr>
          <w:szCs w:val="28"/>
          <w:shd w:val="clear" w:color="auto" w:fill="FFFFFF"/>
        </w:rPr>
        <w:t>rường PTDTBT THCS Nà Hỳ đã từng bước được đầu tư xây dựng hệ thống cơ sở vật chất khang trang, đáp ứng nhu cầu học tập và sinh hoạt của học sinh.</w:t>
      </w:r>
      <w:r w:rsidRPr="00B35C28">
        <w:rPr>
          <w:szCs w:val="28"/>
        </w:rPr>
        <w:t xml:space="preserve"> </w:t>
      </w:r>
      <w:r w:rsidRPr="00B35C28">
        <w:rPr>
          <w:szCs w:val="28"/>
          <w:shd w:val="clear" w:color="auto" w:fill="FFFFFF"/>
        </w:rPr>
        <w:t xml:space="preserve">Với tinh thần nỗ lực không ngừng, nhà trường đã triển khai đồng bộ nhiều giải pháp như huy động các nguồn lực xã hội hóa, sử dụng hiệu quả các chương trình đầu tư của </w:t>
      </w:r>
      <w:r w:rsidR="00203E2F">
        <w:rPr>
          <w:szCs w:val="28"/>
          <w:shd w:val="clear" w:color="auto" w:fill="FFFFFF"/>
        </w:rPr>
        <w:t>n</w:t>
      </w:r>
      <w:r w:rsidRPr="00B35C28">
        <w:rPr>
          <w:szCs w:val="28"/>
          <w:shd w:val="clear" w:color="auto" w:fill="FFFFFF"/>
        </w:rPr>
        <w:t>hà nước để hoàn thiện cơ sở hạ tầng. Đến nay, trường đã có các dãy phòng học kiên cố, khu nhà bán trú, phòng chức năng và thư viện đạt chuẩn, đáp ứng đầy đủ các tiêu chí của trường chuẩn quốc gia.</w:t>
      </w:r>
      <w:r w:rsidR="00B553E5">
        <w:rPr>
          <w:szCs w:val="28"/>
          <w:shd w:val="clear" w:color="auto" w:fill="FFFFFF"/>
        </w:rPr>
        <w:t xml:space="preserve"> </w:t>
      </w:r>
      <w:r w:rsidR="00B553E5" w:rsidRPr="00B553E5">
        <w:rPr>
          <w:szCs w:val="28"/>
          <w:shd w:val="clear" w:color="auto" w:fill="FFFFFF"/>
        </w:rPr>
        <w:t>Nhà trường hiện sở hữu hệ thống phòng học, phòng chức năng hiện đại, được trang bị đầy đủ các thiết bị dạy học tiên tiến. Khu nhà bán trú được xây dựng đảm bảo sạch đẹp, an toàn, đáp ứng nhu cầu ăn ở của học sinh dân tộc thiểu số. Sân chơi, bãi tập và khuôn viên nhà trường được quy hoạch hợp lý, tạo môi trường giáo dục thân thiện và lành mạnh.</w:t>
      </w:r>
    </w:p>
    <w:p w:rsidR="00A44B49" w:rsidRDefault="00B35C28" w:rsidP="00960C2B">
      <w:pPr>
        <w:spacing w:after="0" w:line="240" w:lineRule="auto"/>
        <w:rPr>
          <w:iCs/>
          <w:szCs w:val="28"/>
          <w:shd w:val="clear" w:color="auto" w:fill="FFFFFF"/>
        </w:rPr>
      </w:pPr>
      <w:r>
        <w:rPr>
          <w:iCs/>
          <w:noProof/>
          <w:szCs w:val="28"/>
          <w:shd w:val="clear" w:color="auto" w:fill="FFFFFF"/>
        </w:rPr>
        <w:drawing>
          <wp:inline distT="0" distB="0" distL="0" distR="0">
            <wp:extent cx="6477000" cy="6400800"/>
            <wp:effectExtent l="0" t="0" r="0" b="0"/>
            <wp:docPr id="5" name="Picture 5" descr="C:\Users\Administrator\Desktop\Anh\IMG_6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Anh\IMG_627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80175" cy="6403938"/>
                    </a:xfrm>
                    <a:prstGeom prst="rect">
                      <a:avLst/>
                    </a:prstGeom>
                    <a:noFill/>
                    <a:ln>
                      <a:noFill/>
                    </a:ln>
                  </pic:spPr>
                </pic:pic>
              </a:graphicData>
            </a:graphic>
          </wp:inline>
        </w:drawing>
      </w:r>
    </w:p>
    <w:p w:rsidR="00B35C28" w:rsidRDefault="00B35C28" w:rsidP="00960C2B">
      <w:pPr>
        <w:spacing w:after="0" w:line="240" w:lineRule="auto"/>
        <w:rPr>
          <w:iCs/>
          <w:szCs w:val="28"/>
          <w:shd w:val="clear" w:color="auto" w:fill="FFFFFF"/>
        </w:rPr>
      </w:pPr>
      <w:r>
        <w:rPr>
          <w:iCs/>
          <w:noProof/>
          <w:szCs w:val="28"/>
          <w:shd w:val="clear" w:color="auto" w:fill="FFFFFF"/>
        </w:rPr>
        <w:lastRenderedPageBreak/>
        <w:drawing>
          <wp:inline distT="0" distB="0" distL="0" distR="0">
            <wp:extent cx="6475419" cy="5829300"/>
            <wp:effectExtent l="0" t="0" r="1905" b="0"/>
            <wp:docPr id="9" name="Picture 9" descr="C:\Users\Administrator\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2.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80175" cy="5833582"/>
                    </a:xfrm>
                    <a:prstGeom prst="rect">
                      <a:avLst/>
                    </a:prstGeom>
                    <a:noFill/>
                    <a:ln>
                      <a:noFill/>
                    </a:ln>
                  </pic:spPr>
                </pic:pic>
              </a:graphicData>
            </a:graphic>
          </wp:inline>
        </w:drawing>
      </w:r>
    </w:p>
    <w:p w:rsidR="00B35C28" w:rsidRDefault="00803DC7" w:rsidP="00960C2B">
      <w:pPr>
        <w:spacing w:after="0" w:line="240" w:lineRule="auto"/>
        <w:rPr>
          <w:iCs/>
          <w:szCs w:val="28"/>
          <w:shd w:val="clear" w:color="auto" w:fill="FFFFFF"/>
        </w:rPr>
      </w:pPr>
      <w:r>
        <w:rPr>
          <w:iCs/>
          <w:noProof/>
          <w:szCs w:val="28"/>
          <w:shd w:val="clear" w:color="auto" w:fill="FFFFFF"/>
        </w:rPr>
        <w:drawing>
          <wp:inline distT="0" distB="0" distL="0" distR="0">
            <wp:extent cx="6477000" cy="3724275"/>
            <wp:effectExtent l="0" t="0" r="0" b="9525"/>
            <wp:docPr id="10" name="Picture 10" descr="C:\Users\Administrator\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1.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80175" cy="3726101"/>
                    </a:xfrm>
                    <a:prstGeom prst="rect">
                      <a:avLst/>
                    </a:prstGeom>
                    <a:noFill/>
                    <a:ln>
                      <a:noFill/>
                    </a:ln>
                  </pic:spPr>
                </pic:pic>
              </a:graphicData>
            </a:graphic>
          </wp:inline>
        </w:drawing>
      </w:r>
    </w:p>
    <w:p w:rsidR="00A44B49" w:rsidRDefault="00803DC7" w:rsidP="00960C2B">
      <w:pPr>
        <w:spacing w:after="0" w:line="240" w:lineRule="auto"/>
        <w:rPr>
          <w:iCs/>
          <w:szCs w:val="28"/>
          <w:shd w:val="clear" w:color="auto" w:fill="FFFFFF"/>
        </w:rPr>
      </w:pPr>
      <w:r>
        <w:rPr>
          <w:iCs/>
          <w:noProof/>
          <w:szCs w:val="28"/>
          <w:shd w:val="clear" w:color="auto" w:fill="FFFFFF"/>
        </w:rPr>
        <w:lastRenderedPageBreak/>
        <w:drawing>
          <wp:inline distT="0" distB="0" distL="0" distR="0">
            <wp:extent cx="6477000" cy="4686300"/>
            <wp:effectExtent l="0" t="0" r="0" b="0"/>
            <wp:docPr id="11" name="Picture 11" descr="C:\Users\Administrator\Desktop\Anh\IMG_6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Anh\IMG_631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80175" cy="4688597"/>
                    </a:xfrm>
                    <a:prstGeom prst="rect">
                      <a:avLst/>
                    </a:prstGeom>
                    <a:noFill/>
                    <a:ln>
                      <a:noFill/>
                    </a:ln>
                  </pic:spPr>
                </pic:pic>
              </a:graphicData>
            </a:graphic>
          </wp:inline>
        </w:drawing>
      </w:r>
    </w:p>
    <w:p w:rsidR="00A44B49" w:rsidRDefault="00926405" w:rsidP="00960C2B">
      <w:pPr>
        <w:spacing w:after="0" w:line="240" w:lineRule="auto"/>
        <w:rPr>
          <w:iCs/>
          <w:szCs w:val="28"/>
          <w:shd w:val="clear" w:color="auto" w:fill="FFFFFF"/>
        </w:rPr>
      </w:pPr>
      <w:r>
        <w:rPr>
          <w:iCs/>
          <w:noProof/>
          <w:szCs w:val="28"/>
          <w:shd w:val="clear" w:color="auto" w:fill="FFFFFF"/>
        </w:rPr>
        <w:drawing>
          <wp:inline distT="0" distB="0" distL="0" distR="0">
            <wp:extent cx="6477000" cy="4867275"/>
            <wp:effectExtent l="0" t="0" r="0" b="9525"/>
            <wp:docPr id="12" name="Picture 12" descr="C:\Users\Administrator\Desktop\z6591638922450_be8cc83d7e5460a0ea7ac36f0cd626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z6591638922450_be8cc83d7e5460a0ea7ac36f0cd626b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80175" cy="4869661"/>
                    </a:xfrm>
                    <a:prstGeom prst="rect">
                      <a:avLst/>
                    </a:prstGeom>
                    <a:noFill/>
                    <a:ln>
                      <a:noFill/>
                    </a:ln>
                  </pic:spPr>
                </pic:pic>
              </a:graphicData>
            </a:graphic>
          </wp:inline>
        </w:drawing>
      </w:r>
    </w:p>
    <w:p w:rsidR="00A44B49" w:rsidRDefault="00926405" w:rsidP="00960C2B">
      <w:pPr>
        <w:spacing w:after="0" w:line="240" w:lineRule="auto"/>
        <w:rPr>
          <w:iCs/>
          <w:szCs w:val="28"/>
          <w:shd w:val="clear" w:color="auto" w:fill="FFFFFF"/>
        </w:rPr>
      </w:pPr>
      <w:r>
        <w:rPr>
          <w:iCs/>
          <w:noProof/>
          <w:szCs w:val="28"/>
          <w:shd w:val="clear" w:color="auto" w:fill="FFFFFF"/>
        </w:rPr>
        <w:lastRenderedPageBreak/>
        <w:drawing>
          <wp:inline distT="0" distB="0" distL="0" distR="0">
            <wp:extent cx="6474392" cy="4381500"/>
            <wp:effectExtent l="0" t="0" r="3175" b="0"/>
            <wp:docPr id="13" name="Picture 13" descr="C:\Users\Administrator\Desktop\z6591638927619_0df194e29b63d629905fc256c7453f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z6591638927619_0df194e29b63d629905fc256c7453fe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80175" cy="4385414"/>
                    </a:xfrm>
                    <a:prstGeom prst="rect">
                      <a:avLst/>
                    </a:prstGeom>
                    <a:noFill/>
                    <a:ln>
                      <a:noFill/>
                    </a:ln>
                  </pic:spPr>
                </pic:pic>
              </a:graphicData>
            </a:graphic>
          </wp:inline>
        </w:drawing>
      </w:r>
    </w:p>
    <w:p w:rsidR="00926405" w:rsidRDefault="00926405" w:rsidP="00960C2B">
      <w:pPr>
        <w:spacing w:after="0" w:line="240" w:lineRule="auto"/>
        <w:rPr>
          <w:iCs/>
          <w:szCs w:val="28"/>
          <w:shd w:val="clear" w:color="auto" w:fill="FFFFFF"/>
        </w:rPr>
      </w:pPr>
      <w:r>
        <w:rPr>
          <w:iCs/>
          <w:noProof/>
          <w:szCs w:val="28"/>
          <w:shd w:val="clear" w:color="auto" w:fill="FFFFFF"/>
        </w:rPr>
        <w:drawing>
          <wp:inline distT="0" distB="0" distL="0" distR="0">
            <wp:extent cx="6472092" cy="5133975"/>
            <wp:effectExtent l="0" t="0" r="5080" b="0"/>
            <wp:docPr id="14" name="Picture 14" descr="C:\Users\Administrator\Desktop\z6591638947628_c9422b95e14ccd615562213ff980b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z6591638947628_c9422b95e14ccd615562213ff980b54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80175" cy="5140387"/>
                    </a:xfrm>
                    <a:prstGeom prst="rect">
                      <a:avLst/>
                    </a:prstGeom>
                    <a:noFill/>
                    <a:ln>
                      <a:noFill/>
                    </a:ln>
                  </pic:spPr>
                </pic:pic>
              </a:graphicData>
            </a:graphic>
          </wp:inline>
        </w:drawing>
      </w:r>
    </w:p>
    <w:p w:rsidR="00926405" w:rsidRDefault="00926405" w:rsidP="00960C2B">
      <w:pPr>
        <w:spacing w:after="0" w:line="240" w:lineRule="auto"/>
        <w:rPr>
          <w:iCs/>
          <w:szCs w:val="28"/>
          <w:shd w:val="clear" w:color="auto" w:fill="FFFFFF"/>
        </w:rPr>
      </w:pPr>
      <w:r>
        <w:rPr>
          <w:iCs/>
          <w:noProof/>
          <w:szCs w:val="28"/>
          <w:shd w:val="clear" w:color="auto" w:fill="FFFFFF"/>
        </w:rPr>
        <w:lastRenderedPageBreak/>
        <w:drawing>
          <wp:inline distT="0" distB="0" distL="0" distR="0">
            <wp:extent cx="6476999" cy="7258050"/>
            <wp:effectExtent l="0" t="0" r="635" b="0"/>
            <wp:docPr id="16" name="Picture 16" descr="C:\Users\Administrator\Desktop\Anh\IMG_6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Anh\IMG_627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80175" cy="7261608"/>
                    </a:xfrm>
                    <a:prstGeom prst="rect">
                      <a:avLst/>
                    </a:prstGeom>
                    <a:noFill/>
                    <a:ln>
                      <a:noFill/>
                    </a:ln>
                  </pic:spPr>
                </pic:pic>
              </a:graphicData>
            </a:graphic>
          </wp:inline>
        </w:drawing>
      </w:r>
    </w:p>
    <w:p w:rsidR="001D7A23" w:rsidRDefault="001D7A23" w:rsidP="00960C2B">
      <w:pPr>
        <w:spacing w:after="0" w:line="240" w:lineRule="auto"/>
        <w:rPr>
          <w:iCs/>
          <w:szCs w:val="28"/>
          <w:shd w:val="clear" w:color="auto" w:fill="FFFFFF"/>
        </w:rPr>
      </w:pPr>
      <w:r>
        <w:rPr>
          <w:iCs/>
          <w:noProof/>
          <w:szCs w:val="28"/>
          <w:shd w:val="clear" w:color="auto" w:fill="FFFFFF"/>
        </w:rPr>
        <w:lastRenderedPageBreak/>
        <w:drawing>
          <wp:inline distT="0" distB="0" distL="0" distR="0">
            <wp:extent cx="6477000" cy="4772025"/>
            <wp:effectExtent l="0" t="0" r="0" b="9525"/>
            <wp:docPr id="17" name="Picture 17" descr="C:\Users\Administrator\Desktop\z6591638955993_1b188e322eb512bebacb949e07e644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z6591638955993_1b188e322eb512bebacb949e07e644f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80175" cy="4774364"/>
                    </a:xfrm>
                    <a:prstGeom prst="rect">
                      <a:avLst/>
                    </a:prstGeom>
                    <a:noFill/>
                    <a:ln>
                      <a:noFill/>
                    </a:ln>
                  </pic:spPr>
                </pic:pic>
              </a:graphicData>
            </a:graphic>
          </wp:inline>
        </w:drawing>
      </w:r>
    </w:p>
    <w:p w:rsidR="00A44B49" w:rsidRDefault="001D7A23" w:rsidP="00960C2B">
      <w:pPr>
        <w:spacing w:after="0" w:line="240" w:lineRule="auto"/>
        <w:rPr>
          <w:iCs/>
          <w:szCs w:val="28"/>
          <w:shd w:val="clear" w:color="auto" w:fill="FFFFFF"/>
        </w:rPr>
      </w:pPr>
      <w:r>
        <w:rPr>
          <w:iCs/>
          <w:noProof/>
          <w:szCs w:val="28"/>
          <w:shd w:val="clear" w:color="auto" w:fill="FFFFFF"/>
        </w:rPr>
        <w:lastRenderedPageBreak/>
        <w:drawing>
          <wp:inline distT="0" distB="0" distL="0" distR="0">
            <wp:extent cx="6480175" cy="4860131"/>
            <wp:effectExtent l="0" t="0" r="0" b="0"/>
            <wp:docPr id="18" name="Picture 18" descr="C:\Users\Administrator\Desktop\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3.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80175" cy="4860131"/>
                    </a:xfrm>
                    <a:prstGeom prst="rect">
                      <a:avLst/>
                    </a:prstGeom>
                    <a:noFill/>
                    <a:ln>
                      <a:noFill/>
                    </a:ln>
                  </pic:spPr>
                </pic:pic>
              </a:graphicData>
            </a:graphic>
          </wp:inline>
        </w:drawing>
      </w:r>
    </w:p>
    <w:p w:rsidR="00A44B49" w:rsidRDefault="001D7A23" w:rsidP="00960C2B">
      <w:pPr>
        <w:spacing w:after="0" w:line="240" w:lineRule="auto"/>
        <w:rPr>
          <w:iCs/>
          <w:szCs w:val="28"/>
          <w:shd w:val="clear" w:color="auto" w:fill="FFFFFF"/>
        </w:rPr>
      </w:pPr>
      <w:r>
        <w:rPr>
          <w:iCs/>
          <w:szCs w:val="28"/>
          <w:shd w:val="clear" w:color="auto" w:fill="FFFFFF"/>
        </w:rPr>
        <w:tab/>
        <w:t xml:space="preserve">Buổi chiều cùng ngày các tổ chuyên môn của hai trường trao đổi chuyên môn về ôn thi vào lớp 10 </w:t>
      </w:r>
      <w:r w:rsidR="00203E2F">
        <w:rPr>
          <w:iCs/>
          <w:szCs w:val="28"/>
          <w:shd w:val="clear" w:color="auto" w:fill="FFFFFF"/>
        </w:rPr>
        <w:t xml:space="preserve">THPT </w:t>
      </w:r>
      <w:r>
        <w:rPr>
          <w:iCs/>
          <w:szCs w:val="28"/>
          <w:shd w:val="clear" w:color="auto" w:fill="FFFFFF"/>
        </w:rPr>
        <w:t>và giao lưu thể thao</w:t>
      </w:r>
      <w:r w:rsidR="00F35E8B">
        <w:rPr>
          <w:iCs/>
          <w:szCs w:val="28"/>
          <w:shd w:val="clear" w:color="auto" w:fill="FFFFFF"/>
        </w:rPr>
        <w:t xml:space="preserve"> giữa hai trường.</w:t>
      </w:r>
    </w:p>
    <w:p w:rsidR="007E3F12" w:rsidRDefault="007E3F12" w:rsidP="00960C2B">
      <w:pPr>
        <w:spacing w:after="0" w:line="240" w:lineRule="auto"/>
        <w:rPr>
          <w:iCs/>
          <w:szCs w:val="28"/>
          <w:shd w:val="clear" w:color="auto" w:fill="FFFFFF"/>
        </w:rPr>
      </w:pPr>
      <w:r>
        <w:rPr>
          <w:iCs/>
          <w:noProof/>
          <w:szCs w:val="28"/>
          <w:shd w:val="clear" w:color="auto" w:fill="FFFFFF"/>
        </w:rPr>
        <w:lastRenderedPageBreak/>
        <w:drawing>
          <wp:inline distT="0" distB="0" distL="0" distR="0">
            <wp:extent cx="6480175" cy="4860131"/>
            <wp:effectExtent l="0" t="0" r="0" b="0"/>
            <wp:docPr id="19" name="Picture 19" descr="C:\Users\Administrator\Desktop\Anh\IMG_6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Anh\IMG_630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80175" cy="4860131"/>
                    </a:xfrm>
                    <a:prstGeom prst="rect">
                      <a:avLst/>
                    </a:prstGeom>
                    <a:noFill/>
                    <a:ln>
                      <a:noFill/>
                    </a:ln>
                  </pic:spPr>
                </pic:pic>
              </a:graphicData>
            </a:graphic>
          </wp:inline>
        </w:drawing>
      </w:r>
    </w:p>
    <w:p w:rsidR="007E3F12" w:rsidRDefault="007E3F12" w:rsidP="00960C2B">
      <w:pPr>
        <w:spacing w:after="0" w:line="240" w:lineRule="auto"/>
        <w:rPr>
          <w:iCs/>
          <w:szCs w:val="28"/>
          <w:shd w:val="clear" w:color="auto" w:fill="FFFFFF"/>
        </w:rPr>
      </w:pPr>
      <w:r>
        <w:rPr>
          <w:iCs/>
          <w:noProof/>
          <w:szCs w:val="28"/>
          <w:shd w:val="clear" w:color="auto" w:fill="FFFFFF"/>
        </w:rPr>
        <w:lastRenderedPageBreak/>
        <w:drawing>
          <wp:inline distT="0" distB="0" distL="0" distR="0">
            <wp:extent cx="6480175" cy="4860131"/>
            <wp:effectExtent l="0" t="0" r="0" b="0"/>
            <wp:docPr id="22" name="Picture 22" descr="C:\Users\Administrator\Desktop\Anh\IMG_6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Anh\IMG_630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80175" cy="4860131"/>
                    </a:xfrm>
                    <a:prstGeom prst="rect">
                      <a:avLst/>
                    </a:prstGeom>
                    <a:noFill/>
                    <a:ln>
                      <a:noFill/>
                    </a:ln>
                  </pic:spPr>
                </pic:pic>
              </a:graphicData>
            </a:graphic>
          </wp:inline>
        </w:drawing>
      </w:r>
    </w:p>
    <w:p w:rsidR="007E3F12" w:rsidRDefault="007E3F12" w:rsidP="00960C2B">
      <w:pPr>
        <w:spacing w:after="0" w:line="240" w:lineRule="auto"/>
        <w:rPr>
          <w:iCs/>
          <w:szCs w:val="28"/>
          <w:shd w:val="clear" w:color="auto" w:fill="FFFFFF"/>
        </w:rPr>
      </w:pPr>
      <w:r>
        <w:rPr>
          <w:iCs/>
          <w:noProof/>
          <w:szCs w:val="28"/>
          <w:shd w:val="clear" w:color="auto" w:fill="FFFFFF"/>
        </w:rPr>
        <w:lastRenderedPageBreak/>
        <w:drawing>
          <wp:inline distT="0" distB="0" distL="0" distR="0">
            <wp:extent cx="6480175" cy="4860131"/>
            <wp:effectExtent l="0" t="0" r="0" b="0"/>
            <wp:docPr id="20" name="Picture 20" descr="C:\Users\Administrator\Desktop\Anh\IMG_6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Anh\IMG_630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80175" cy="4860131"/>
                    </a:xfrm>
                    <a:prstGeom prst="rect">
                      <a:avLst/>
                    </a:prstGeom>
                    <a:noFill/>
                    <a:ln>
                      <a:noFill/>
                    </a:ln>
                  </pic:spPr>
                </pic:pic>
              </a:graphicData>
            </a:graphic>
          </wp:inline>
        </w:drawing>
      </w:r>
    </w:p>
    <w:p w:rsidR="001D7A23" w:rsidRDefault="007E3F12" w:rsidP="00960C2B">
      <w:pPr>
        <w:spacing w:after="0" w:line="240" w:lineRule="auto"/>
        <w:rPr>
          <w:iCs/>
          <w:szCs w:val="28"/>
          <w:shd w:val="clear" w:color="auto" w:fill="FFFFFF"/>
        </w:rPr>
      </w:pPr>
      <w:r>
        <w:rPr>
          <w:iCs/>
          <w:noProof/>
          <w:szCs w:val="28"/>
          <w:shd w:val="clear" w:color="auto" w:fill="FFFFFF"/>
        </w:rPr>
        <w:lastRenderedPageBreak/>
        <w:drawing>
          <wp:inline distT="0" distB="0" distL="0" distR="0">
            <wp:extent cx="6480175" cy="4860131"/>
            <wp:effectExtent l="0" t="0" r="0" b="0"/>
            <wp:docPr id="21" name="Picture 21" descr="C:\Users\Administrator\Desktop\Anh\IMG_6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Anh\IMG_630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80175" cy="4860131"/>
                    </a:xfrm>
                    <a:prstGeom prst="rect">
                      <a:avLst/>
                    </a:prstGeom>
                    <a:noFill/>
                    <a:ln>
                      <a:noFill/>
                    </a:ln>
                  </pic:spPr>
                </pic:pic>
              </a:graphicData>
            </a:graphic>
          </wp:inline>
        </w:drawing>
      </w:r>
    </w:p>
    <w:p w:rsidR="00A44B49" w:rsidRDefault="007B64B8" w:rsidP="00960C2B">
      <w:pPr>
        <w:spacing w:after="0" w:line="240" w:lineRule="auto"/>
        <w:rPr>
          <w:iCs/>
          <w:szCs w:val="28"/>
          <w:shd w:val="clear" w:color="auto" w:fill="FFFFFF"/>
        </w:rPr>
      </w:pPr>
      <w:r>
        <w:rPr>
          <w:iCs/>
          <w:noProof/>
          <w:szCs w:val="28"/>
          <w:shd w:val="clear" w:color="auto" w:fill="FFFFFF"/>
        </w:rPr>
        <w:drawing>
          <wp:inline distT="0" distB="0" distL="0" distR="0">
            <wp:extent cx="6477000" cy="4629150"/>
            <wp:effectExtent l="0" t="0" r="0" b="0"/>
            <wp:docPr id="23" name="Picture 23" descr="C:\Users\Administrator\Desktop\Anh\IMG_6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Anh\IMG_631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80175" cy="4631419"/>
                    </a:xfrm>
                    <a:prstGeom prst="rect">
                      <a:avLst/>
                    </a:prstGeom>
                    <a:noFill/>
                    <a:ln>
                      <a:noFill/>
                    </a:ln>
                  </pic:spPr>
                </pic:pic>
              </a:graphicData>
            </a:graphic>
          </wp:inline>
        </w:drawing>
      </w:r>
    </w:p>
    <w:p w:rsidR="007B64B8" w:rsidRDefault="007B64B8" w:rsidP="00960C2B">
      <w:pPr>
        <w:spacing w:after="0" w:line="240" w:lineRule="auto"/>
        <w:rPr>
          <w:iCs/>
          <w:szCs w:val="28"/>
          <w:shd w:val="clear" w:color="auto" w:fill="FFFFFF"/>
        </w:rPr>
      </w:pPr>
      <w:r>
        <w:rPr>
          <w:iCs/>
          <w:noProof/>
          <w:szCs w:val="28"/>
          <w:shd w:val="clear" w:color="auto" w:fill="FFFFFF"/>
        </w:rPr>
        <w:lastRenderedPageBreak/>
        <w:drawing>
          <wp:inline distT="0" distB="0" distL="0" distR="0">
            <wp:extent cx="6477000" cy="4448175"/>
            <wp:effectExtent l="0" t="0" r="0" b="9525"/>
            <wp:docPr id="25" name="Picture 25" descr="C:\Users\Administrator\Desktop\Anh\IMG_6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Anh\IMG_631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80175" cy="4450356"/>
                    </a:xfrm>
                    <a:prstGeom prst="rect">
                      <a:avLst/>
                    </a:prstGeom>
                    <a:noFill/>
                    <a:ln>
                      <a:noFill/>
                    </a:ln>
                  </pic:spPr>
                </pic:pic>
              </a:graphicData>
            </a:graphic>
          </wp:inline>
        </w:drawing>
      </w:r>
    </w:p>
    <w:p w:rsidR="00A44B49" w:rsidRDefault="007B64B8" w:rsidP="00960C2B">
      <w:pPr>
        <w:spacing w:after="0" w:line="240" w:lineRule="auto"/>
        <w:rPr>
          <w:iCs/>
          <w:szCs w:val="28"/>
          <w:shd w:val="clear" w:color="auto" w:fill="FFFFFF"/>
        </w:rPr>
      </w:pPr>
      <w:r>
        <w:rPr>
          <w:iCs/>
          <w:noProof/>
          <w:szCs w:val="28"/>
          <w:shd w:val="clear" w:color="auto" w:fill="FFFFFF"/>
        </w:rPr>
        <w:lastRenderedPageBreak/>
        <w:drawing>
          <wp:inline distT="0" distB="0" distL="0" distR="0">
            <wp:extent cx="6477000" cy="5238750"/>
            <wp:effectExtent l="0" t="0" r="0" b="0"/>
            <wp:docPr id="24" name="Picture 24" descr="C:\Users\Administrator\Desktop\Anh\IMG_6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Anh\IMG_632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80175" cy="5241318"/>
                    </a:xfrm>
                    <a:prstGeom prst="rect">
                      <a:avLst/>
                    </a:prstGeom>
                    <a:noFill/>
                    <a:ln>
                      <a:noFill/>
                    </a:ln>
                  </pic:spPr>
                </pic:pic>
              </a:graphicData>
            </a:graphic>
          </wp:inline>
        </w:drawing>
      </w:r>
    </w:p>
    <w:p w:rsidR="00A44B49" w:rsidRPr="00BD7F81" w:rsidRDefault="002F4ACC" w:rsidP="00BD7F81">
      <w:pPr>
        <w:spacing w:after="0" w:line="240" w:lineRule="auto"/>
        <w:ind w:firstLine="720"/>
        <w:jc w:val="both"/>
        <w:rPr>
          <w:iCs/>
          <w:szCs w:val="28"/>
          <w:shd w:val="clear" w:color="auto" w:fill="FFFFFF"/>
        </w:rPr>
      </w:pPr>
      <w:r>
        <w:rPr>
          <w:color w:val="000000"/>
          <w:szCs w:val="28"/>
          <w:shd w:val="clear" w:color="auto" w:fill="FFFFFF"/>
        </w:rPr>
        <w:t>Có thể thấy với hoạt động giao lưu</w:t>
      </w:r>
      <w:r>
        <w:rPr>
          <w:color w:val="000000"/>
          <w:szCs w:val="28"/>
          <w:shd w:val="clear" w:color="auto" w:fill="FFFFFF"/>
        </w:rPr>
        <w:t xml:space="preserve"> </w:t>
      </w:r>
      <w:r w:rsidR="006B02CB" w:rsidRPr="0013740E">
        <w:rPr>
          <w:szCs w:val="28"/>
        </w:rPr>
        <w:t>và trao đổi chuyên môn với trường kết nghĩa PTDTBT THCS Nà Hỳ – huyện Nậm Pồ</w:t>
      </w:r>
      <w:r w:rsidR="00BD7F81" w:rsidRPr="00BD7F81">
        <w:rPr>
          <w:szCs w:val="28"/>
          <w:shd w:val="clear" w:color="auto" w:fill="FFFFFF"/>
        </w:rPr>
        <w:t>. Sự nhiệt tình trong sẻ chia của trường THCS xã Pom Lót và trường</w:t>
      </w:r>
      <w:r w:rsidR="006B02CB">
        <w:rPr>
          <w:szCs w:val="28"/>
          <w:shd w:val="clear" w:color="auto" w:fill="FFFFFF"/>
        </w:rPr>
        <w:t xml:space="preserve"> PTDT</w:t>
      </w:r>
      <w:r w:rsidR="00BD7F81" w:rsidRPr="00BD7F81">
        <w:rPr>
          <w:szCs w:val="28"/>
          <w:shd w:val="clear" w:color="auto" w:fill="FFFFFF"/>
        </w:rPr>
        <w:t>BT</w:t>
      </w:r>
      <w:r w:rsidR="00203E2F">
        <w:rPr>
          <w:szCs w:val="28"/>
          <w:shd w:val="clear" w:color="auto" w:fill="FFFFFF"/>
        </w:rPr>
        <w:t xml:space="preserve"> </w:t>
      </w:r>
      <w:r w:rsidR="00BD7F81" w:rsidRPr="00BD7F81">
        <w:rPr>
          <w:szCs w:val="28"/>
          <w:shd w:val="clear" w:color="auto" w:fill="FFFFFF"/>
        </w:rPr>
        <w:t>THCS Nà Hỳ đã để lại những ấn tượng vô cùng tuyệt vời, qua đó giúp các thầy cô giáo hai nhà trường tăng thêm tinh thần đoàn kết, say mê và tiếp lửa đam mê nhằm nâng cao chất lượng giáo dục góp phần thực hiện thành công mục tiêu giáo dục của mỗi trường. Hy vọng những hoạt động ý nghĩa và giá trị này sẽ tiếp tục được lan toả nhiều hơn nữa!</w:t>
      </w:r>
    </w:p>
    <w:p w:rsidR="00A44B49" w:rsidRDefault="00A44B49" w:rsidP="00960C2B">
      <w:pPr>
        <w:spacing w:after="0" w:line="240" w:lineRule="auto"/>
        <w:rPr>
          <w:iCs/>
          <w:szCs w:val="28"/>
          <w:shd w:val="clear" w:color="auto" w:fill="FFFFFF"/>
        </w:rPr>
      </w:pPr>
    </w:p>
    <w:p w:rsidR="00A44B49" w:rsidRDefault="00A44B49" w:rsidP="00960C2B">
      <w:pPr>
        <w:spacing w:after="0" w:line="240" w:lineRule="auto"/>
        <w:rPr>
          <w:iCs/>
          <w:szCs w:val="28"/>
          <w:shd w:val="clear" w:color="auto" w:fill="FFFFFF"/>
        </w:rPr>
      </w:pPr>
    </w:p>
    <w:p w:rsidR="00A44B49" w:rsidRDefault="00A44B49" w:rsidP="00960C2B">
      <w:pPr>
        <w:spacing w:after="0" w:line="240" w:lineRule="auto"/>
        <w:rPr>
          <w:iCs/>
          <w:szCs w:val="28"/>
          <w:shd w:val="clear" w:color="auto" w:fill="FFFFFF"/>
        </w:rPr>
      </w:pPr>
    </w:p>
    <w:p w:rsidR="00A44B49" w:rsidRDefault="00A44B49" w:rsidP="00960C2B">
      <w:pPr>
        <w:spacing w:after="0" w:line="240" w:lineRule="auto"/>
        <w:rPr>
          <w:iCs/>
          <w:szCs w:val="28"/>
          <w:shd w:val="clear" w:color="auto" w:fill="FFFFFF"/>
        </w:rPr>
      </w:pPr>
    </w:p>
    <w:p w:rsidR="00A44B49" w:rsidRDefault="00A44B49" w:rsidP="00960C2B">
      <w:pPr>
        <w:spacing w:after="0" w:line="240" w:lineRule="auto"/>
        <w:rPr>
          <w:iCs/>
          <w:szCs w:val="28"/>
          <w:shd w:val="clear" w:color="auto" w:fill="FFFFFF"/>
        </w:rPr>
      </w:pPr>
    </w:p>
    <w:p w:rsidR="00A44B49" w:rsidRDefault="00A44B49" w:rsidP="00960C2B">
      <w:pPr>
        <w:spacing w:after="0" w:line="240" w:lineRule="auto"/>
        <w:rPr>
          <w:iCs/>
          <w:szCs w:val="28"/>
          <w:shd w:val="clear" w:color="auto" w:fill="FFFFFF"/>
        </w:rPr>
      </w:pPr>
    </w:p>
    <w:p w:rsidR="00A44B49" w:rsidRDefault="00A44B49" w:rsidP="00960C2B">
      <w:pPr>
        <w:spacing w:after="0" w:line="240" w:lineRule="auto"/>
        <w:rPr>
          <w:iCs/>
          <w:szCs w:val="28"/>
          <w:shd w:val="clear" w:color="auto" w:fill="FFFFFF"/>
        </w:rPr>
      </w:pPr>
    </w:p>
    <w:p w:rsidR="00A44B49" w:rsidRDefault="00A44B49" w:rsidP="00960C2B">
      <w:pPr>
        <w:spacing w:after="0" w:line="240" w:lineRule="auto"/>
        <w:rPr>
          <w:iCs/>
          <w:szCs w:val="28"/>
          <w:shd w:val="clear" w:color="auto" w:fill="FFFFFF"/>
        </w:rPr>
      </w:pPr>
    </w:p>
    <w:p w:rsidR="00A44B49" w:rsidRDefault="00A44B49" w:rsidP="00960C2B">
      <w:pPr>
        <w:spacing w:after="0" w:line="240" w:lineRule="auto"/>
        <w:rPr>
          <w:iCs/>
          <w:szCs w:val="28"/>
          <w:shd w:val="clear" w:color="auto" w:fill="FFFFFF"/>
        </w:rPr>
      </w:pPr>
    </w:p>
    <w:p w:rsidR="00A44B49" w:rsidRDefault="00A44B49" w:rsidP="00960C2B">
      <w:pPr>
        <w:spacing w:after="0" w:line="240" w:lineRule="auto"/>
        <w:rPr>
          <w:iCs/>
          <w:szCs w:val="28"/>
          <w:shd w:val="clear" w:color="auto" w:fill="FFFFFF"/>
        </w:rPr>
      </w:pPr>
    </w:p>
    <w:p w:rsidR="00A44B49" w:rsidRDefault="00A44B49" w:rsidP="00960C2B">
      <w:pPr>
        <w:spacing w:after="0" w:line="240" w:lineRule="auto"/>
        <w:rPr>
          <w:iCs/>
          <w:szCs w:val="28"/>
          <w:shd w:val="clear" w:color="auto" w:fill="FFFFFF"/>
        </w:rPr>
      </w:pPr>
    </w:p>
    <w:p w:rsidR="00A44B49" w:rsidRDefault="00A44B49" w:rsidP="00960C2B">
      <w:pPr>
        <w:spacing w:after="0" w:line="240" w:lineRule="auto"/>
        <w:rPr>
          <w:iCs/>
          <w:szCs w:val="28"/>
          <w:shd w:val="clear" w:color="auto" w:fill="FFFFFF"/>
        </w:rPr>
      </w:pPr>
    </w:p>
    <w:p w:rsidR="00A44B49" w:rsidRPr="007B64B8" w:rsidRDefault="00A44B49" w:rsidP="007B64B8">
      <w:pPr>
        <w:spacing w:after="0" w:line="240" w:lineRule="auto"/>
        <w:rPr>
          <w:iCs/>
          <w:szCs w:val="28"/>
          <w:shd w:val="clear" w:color="auto" w:fill="FFFFFF"/>
        </w:rPr>
      </w:pPr>
    </w:p>
    <w:sectPr w:rsidR="00A44B49" w:rsidRPr="007B64B8" w:rsidSect="002B3640">
      <w:pgSz w:w="11907" w:h="16840" w:code="9"/>
      <w:pgMar w:top="851" w:right="851" w:bottom="851" w:left="851" w:header="397" w:footer="397"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defaultTabStop w:val="720"/>
  <w:drawingGridHorizontalSpacing w:val="12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76CE"/>
    <w:rsid w:val="000B7B4A"/>
    <w:rsid w:val="000F3482"/>
    <w:rsid w:val="0013740E"/>
    <w:rsid w:val="001B3005"/>
    <w:rsid w:val="001D7A23"/>
    <w:rsid w:val="00203E2F"/>
    <w:rsid w:val="002B3640"/>
    <w:rsid w:val="002F4ACC"/>
    <w:rsid w:val="003A653C"/>
    <w:rsid w:val="00447D01"/>
    <w:rsid w:val="005C4DB8"/>
    <w:rsid w:val="00653FE4"/>
    <w:rsid w:val="006B02CB"/>
    <w:rsid w:val="007B64B8"/>
    <w:rsid w:val="007E3F12"/>
    <w:rsid w:val="00803DC7"/>
    <w:rsid w:val="008B2C80"/>
    <w:rsid w:val="008D0F1C"/>
    <w:rsid w:val="00926405"/>
    <w:rsid w:val="00960C2B"/>
    <w:rsid w:val="009765BD"/>
    <w:rsid w:val="00A44B49"/>
    <w:rsid w:val="00B35C28"/>
    <w:rsid w:val="00B553E5"/>
    <w:rsid w:val="00B976CE"/>
    <w:rsid w:val="00BD7F81"/>
    <w:rsid w:val="00CD66C8"/>
    <w:rsid w:val="00ED5E53"/>
    <w:rsid w:val="00F25E9A"/>
    <w:rsid w:val="00F272A5"/>
    <w:rsid w:val="00F35E8B"/>
    <w:rsid w:val="00F579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579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792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5792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792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210</TotalTime>
  <Pages>17</Pages>
  <Words>554</Words>
  <Characters>3164</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3711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16</cp:revision>
  <dcterms:created xsi:type="dcterms:W3CDTF">2025-05-11T10:37:00Z</dcterms:created>
  <dcterms:modified xsi:type="dcterms:W3CDTF">2025-05-11T15:44:00Z</dcterms:modified>
</cp:coreProperties>
</file>