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481A46" w14:textId="7B5ECD97" w:rsidR="00853580" w:rsidRPr="00402DBB" w:rsidRDefault="00D97588" w:rsidP="00D97588">
      <w:pPr>
        <w:jc w:val="center"/>
        <w:rPr>
          <w:b/>
          <w:bCs/>
          <w:sz w:val="32"/>
          <w:szCs w:val="28"/>
        </w:rPr>
      </w:pPr>
      <w:r w:rsidRPr="00402DBB">
        <w:rPr>
          <w:b/>
          <w:bCs/>
          <w:sz w:val="32"/>
          <w:szCs w:val="28"/>
        </w:rPr>
        <w:t>HỘI THI GIAI ĐIỆU TUỔI HỒNG CẤP TRƯỜNG NĂM 2026</w:t>
      </w:r>
    </w:p>
    <w:p w14:paraId="1AA6A4A4" w14:textId="10085ECE" w:rsidR="00B96621" w:rsidRPr="00402DBB" w:rsidRDefault="00D97588" w:rsidP="00D97588">
      <w:pPr>
        <w:spacing w:after="0" w:line="240" w:lineRule="auto"/>
        <w:jc w:val="both"/>
        <w:rPr>
          <w:szCs w:val="28"/>
        </w:rPr>
      </w:pPr>
      <w:r w:rsidRPr="00402DBB">
        <w:tab/>
        <w:t xml:space="preserve">Thực hiện kế hoạch số: 03/KH – THCSPL, </w:t>
      </w:r>
      <w:r w:rsidRPr="00402DBB">
        <w:rPr>
          <w:iCs/>
        </w:rPr>
        <w:t xml:space="preserve">ngày 06 tháng 01 năm 2026, của hiệu trưởng trường THCS Pom Lót. </w:t>
      </w:r>
      <w:r w:rsidR="00F725C9">
        <w:rPr>
          <w:iCs/>
        </w:rPr>
        <w:t>Kế</w:t>
      </w:r>
      <w:r w:rsidRPr="00402DBB">
        <w:rPr>
          <w:szCs w:val="28"/>
        </w:rPr>
        <w:t xml:space="preserve"> hoạch tổ chức Hội thi Giai điệu tuổi hồng cấp trường năm 2026. </w:t>
      </w:r>
      <w:r w:rsidR="00742FE7" w:rsidRPr="00402DBB">
        <w:rPr>
          <w:szCs w:val="28"/>
        </w:rPr>
        <w:t xml:space="preserve">Các khối lớp đã xây dựng nội dung chương trình nghệ thuật </w:t>
      </w:r>
      <w:r w:rsidR="00F725C9">
        <w:rPr>
          <w:szCs w:val="28"/>
        </w:rPr>
        <w:t xml:space="preserve">của khối </w:t>
      </w:r>
      <w:r w:rsidR="00742FE7" w:rsidRPr="00402DBB">
        <w:rPr>
          <w:szCs w:val="28"/>
        </w:rPr>
        <w:t xml:space="preserve">theo kế hoạch trình đồng chí: Trần Thị Bích Nga – Bí thư chi bộ; Hiệu trưởng nhà trường; Trưởng ban tổ chức phê duyệt nội dung, </w:t>
      </w:r>
      <w:r w:rsidR="00F725C9">
        <w:rPr>
          <w:szCs w:val="28"/>
        </w:rPr>
        <w:t xml:space="preserve">các khối </w:t>
      </w:r>
      <w:r w:rsidR="00742FE7" w:rsidRPr="00402DBB">
        <w:rPr>
          <w:szCs w:val="28"/>
        </w:rPr>
        <w:t xml:space="preserve">tiến hành tập luyện. </w:t>
      </w:r>
    </w:p>
    <w:p w14:paraId="74F53CE0" w14:textId="7C3F87BD" w:rsidR="00D97588" w:rsidRPr="00402DBB" w:rsidRDefault="00B96621" w:rsidP="00B96621">
      <w:pPr>
        <w:spacing w:after="0" w:line="240" w:lineRule="auto"/>
        <w:ind w:firstLine="720"/>
        <w:jc w:val="both"/>
        <w:rPr>
          <w:szCs w:val="28"/>
        </w:rPr>
      </w:pPr>
      <w:r w:rsidRPr="00402DBB">
        <w:rPr>
          <w:szCs w:val="28"/>
        </w:rPr>
        <w:t>Sáng ngày 16/01/2026, trong không khí se lạnh đặc trưng của vùng cao biên giới Sam Mứn nhiệt độ xuống dưới 20°C và những làn sương mù phủ kín sân trường</w:t>
      </w:r>
      <w:r w:rsidR="004905AF">
        <w:rPr>
          <w:szCs w:val="28"/>
        </w:rPr>
        <w:t xml:space="preserve"> mọi hôm</w:t>
      </w:r>
      <w:r w:rsidR="00DC377A">
        <w:rPr>
          <w:szCs w:val="28"/>
        </w:rPr>
        <w:t>, nhưng hôm</w:t>
      </w:r>
      <w:r w:rsidR="004905AF">
        <w:rPr>
          <w:szCs w:val="28"/>
        </w:rPr>
        <w:t xml:space="preserve"> nay được thay bằng những tia nắng cuối đông</w:t>
      </w:r>
      <w:r w:rsidRPr="00402DBB">
        <w:rPr>
          <w:szCs w:val="28"/>
        </w:rPr>
        <w:t xml:space="preserve">, thầy và trò trường THCS </w:t>
      </w:r>
      <w:r w:rsidR="00FD30EF" w:rsidRPr="00402DBB">
        <w:rPr>
          <w:szCs w:val="28"/>
        </w:rPr>
        <w:t>Pom Lót, xã Sam Mứn</w:t>
      </w:r>
      <w:r w:rsidRPr="00402DBB">
        <w:rPr>
          <w:szCs w:val="28"/>
        </w:rPr>
        <w:t xml:space="preserve"> đã long trọng tổ chức Hội thi “Giai điệu Tuổi hồng” </w:t>
      </w:r>
      <w:r w:rsidR="00FD30EF" w:rsidRPr="00402DBB">
        <w:rPr>
          <w:szCs w:val="28"/>
        </w:rPr>
        <w:t>cấp trường năm 2026. Đây</w:t>
      </w:r>
      <w:r w:rsidRPr="00402DBB">
        <w:rPr>
          <w:szCs w:val="28"/>
        </w:rPr>
        <w:t xml:space="preserve"> </w:t>
      </w:r>
      <w:r w:rsidR="00FD30EF" w:rsidRPr="00402DBB">
        <w:rPr>
          <w:szCs w:val="28"/>
        </w:rPr>
        <w:t xml:space="preserve">là </w:t>
      </w:r>
      <w:r w:rsidRPr="00402DBB">
        <w:rPr>
          <w:szCs w:val="28"/>
        </w:rPr>
        <w:t>một sân chơi nghệ thuật đầy ý nghĩa hướng tới chào mừng</w:t>
      </w:r>
      <w:r w:rsidR="00FD30EF" w:rsidRPr="00402DBB">
        <w:rPr>
          <w:szCs w:val="28"/>
        </w:rPr>
        <w:t xml:space="preserve"> Đại hội đại biểu toàn quốc lần thứ XIV</w:t>
      </w:r>
      <w:r w:rsidRPr="00402DBB">
        <w:rPr>
          <w:szCs w:val="28"/>
        </w:rPr>
        <w:t>.</w:t>
      </w:r>
      <w:r w:rsidR="00151F26" w:rsidRPr="00402DBB">
        <w:rPr>
          <w:szCs w:val="28"/>
        </w:rPr>
        <w:t xml:space="preserve"> Mừng Đảng, mừng xuân, mừng kỷ nguyên vươn mình của Đất nước.</w:t>
      </w:r>
    </w:p>
    <w:p w14:paraId="0799681E" w14:textId="5B4F2E1B" w:rsidR="009F06F5" w:rsidRDefault="009F06F5" w:rsidP="00B96621">
      <w:pPr>
        <w:spacing w:after="0" w:line="240" w:lineRule="auto"/>
        <w:ind w:firstLine="720"/>
        <w:jc w:val="both"/>
        <w:rPr>
          <w:szCs w:val="28"/>
        </w:rPr>
      </w:pPr>
      <w:r w:rsidRPr="00402DBB">
        <w:rPr>
          <w:szCs w:val="28"/>
        </w:rPr>
        <w:t xml:space="preserve">Mặc cho thời tiết </w:t>
      </w:r>
      <w:r w:rsidR="00721305" w:rsidRPr="00402DBB">
        <w:rPr>
          <w:szCs w:val="28"/>
        </w:rPr>
        <w:t xml:space="preserve">giá </w:t>
      </w:r>
      <w:r w:rsidRPr="00402DBB">
        <w:rPr>
          <w:szCs w:val="28"/>
        </w:rPr>
        <w:t>rét</w:t>
      </w:r>
      <w:r w:rsidR="00721305" w:rsidRPr="00402DBB">
        <w:rPr>
          <w:szCs w:val="28"/>
        </w:rPr>
        <w:t xml:space="preserve"> cuối đông</w:t>
      </w:r>
      <w:r w:rsidRPr="00402DBB">
        <w:rPr>
          <w:szCs w:val="28"/>
        </w:rPr>
        <w:t xml:space="preserve">, hơn 600 học sinh cùng tập thể thầy cô giáo vẫn có mặt đông đủ, nụ cười rạng rỡ, ánh mắt háo hức khiến không khí hội thi thêm ấm áp lạ thường. Hội thi vinh dự có sự tham dự </w:t>
      </w:r>
      <w:r w:rsidR="00DC377A">
        <w:rPr>
          <w:szCs w:val="28"/>
        </w:rPr>
        <w:t xml:space="preserve">của đồng chí Lò Văn Chương – Phó chủ tịch UBMT tổ quốc Việt Nam xã Sam Mứn; bí thư chi đoàn xã, hội đồng đội xã; cùng các bậc phụ huynh và bà con nhân dân xã Sam Mứn. Đặc biệt sự hiện diện </w:t>
      </w:r>
      <w:r w:rsidRPr="00402DBB">
        <w:rPr>
          <w:szCs w:val="28"/>
        </w:rPr>
        <w:t>và chỉ đạo của nhà giáo Trần Thị Bích Nga – Bí thư chi bộ; Hiệu trưởng nhà trường</w:t>
      </w:r>
      <w:r w:rsidR="009A61B9" w:rsidRPr="00402DBB">
        <w:rPr>
          <w:szCs w:val="28"/>
        </w:rPr>
        <w:t>; Trưởng ban tổ chức</w:t>
      </w:r>
      <w:r w:rsidRPr="00402DBB">
        <w:rPr>
          <w:szCs w:val="28"/>
        </w:rPr>
        <w:t>.</w:t>
      </w:r>
      <w:r w:rsidR="00274702" w:rsidRPr="00402DBB">
        <w:rPr>
          <w:szCs w:val="28"/>
        </w:rPr>
        <w:t xml:space="preserve"> Cùng nhà giáo Trần Anh Tuấn – Phó bí thư chi bộ, Phó hiệu trưởng nhà trường</w:t>
      </w:r>
      <w:r w:rsidR="009A61B9" w:rsidRPr="00402DBB">
        <w:rPr>
          <w:szCs w:val="28"/>
        </w:rPr>
        <w:t>, phó trưởng ban tổ chức</w:t>
      </w:r>
      <w:r w:rsidR="00274702" w:rsidRPr="00402DBB">
        <w:rPr>
          <w:szCs w:val="28"/>
        </w:rPr>
        <w:t xml:space="preserve">, Trưởng ban giáo khảo hội thi; nhà giáo Cà Ngọc An – Phó hiệu trưởng nhà trường, </w:t>
      </w:r>
      <w:r w:rsidR="009A61B9" w:rsidRPr="00402DBB">
        <w:rPr>
          <w:szCs w:val="28"/>
        </w:rPr>
        <w:t xml:space="preserve">phó trưởng ban tổ chức, </w:t>
      </w:r>
      <w:r w:rsidR="00274702" w:rsidRPr="00402DBB">
        <w:rPr>
          <w:szCs w:val="28"/>
        </w:rPr>
        <w:t>Phó trưởng ban giáo khảo hội thi.</w:t>
      </w:r>
      <w:r w:rsidR="00DC377A">
        <w:rPr>
          <w:szCs w:val="28"/>
        </w:rPr>
        <w:t xml:space="preserve"> </w:t>
      </w:r>
    </w:p>
    <w:p w14:paraId="06235FB3" w14:textId="69872729" w:rsidR="00F970B2" w:rsidRDefault="00F970B2" w:rsidP="00F970B2">
      <w:pPr>
        <w:spacing w:after="0" w:line="240" w:lineRule="auto"/>
        <w:jc w:val="both"/>
        <w:rPr>
          <w:szCs w:val="28"/>
        </w:rPr>
      </w:pPr>
      <w:r w:rsidRPr="00F970B2">
        <w:rPr>
          <w:szCs w:val="28"/>
        </w:rPr>
        <w:drawing>
          <wp:inline distT="0" distB="0" distL="0" distR="0" wp14:anchorId="064E5519" wp14:editId="2C63A9A0">
            <wp:extent cx="6300470" cy="4791075"/>
            <wp:effectExtent l="0" t="0" r="508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300470" cy="4791075"/>
                    </a:xfrm>
                    <a:prstGeom prst="rect">
                      <a:avLst/>
                    </a:prstGeom>
                    <a:noFill/>
                    <a:ln>
                      <a:noFill/>
                    </a:ln>
                  </pic:spPr>
                </pic:pic>
              </a:graphicData>
            </a:graphic>
          </wp:inline>
        </w:drawing>
      </w:r>
    </w:p>
    <w:p w14:paraId="334F9E69" w14:textId="46095B6A" w:rsidR="00F970B2" w:rsidRPr="00F970B2" w:rsidRDefault="00F970B2" w:rsidP="00F970B2">
      <w:pPr>
        <w:spacing w:after="0" w:line="240" w:lineRule="auto"/>
        <w:jc w:val="both"/>
        <w:rPr>
          <w:szCs w:val="28"/>
        </w:rPr>
      </w:pPr>
      <w:r w:rsidRPr="00F970B2">
        <w:rPr>
          <w:szCs w:val="28"/>
        </w:rPr>
        <w:lastRenderedPageBreak/>
        <w:drawing>
          <wp:inline distT="0" distB="0" distL="0" distR="0" wp14:anchorId="707E2B4A" wp14:editId="763DF66E">
            <wp:extent cx="6300470" cy="4600575"/>
            <wp:effectExtent l="0" t="0" r="508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00470" cy="4600575"/>
                    </a:xfrm>
                    <a:prstGeom prst="rect">
                      <a:avLst/>
                    </a:prstGeom>
                    <a:noFill/>
                    <a:ln>
                      <a:noFill/>
                    </a:ln>
                  </pic:spPr>
                </pic:pic>
              </a:graphicData>
            </a:graphic>
          </wp:inline>
        </w:drawing>
      </w:r>
    </w:p>
    <w:p w14:paraId="266C235F" w14:textId="1F051EA3" w:rsidR="00F970B2" w:rsidRDefault="00F970B2" w:rsidP="00F970B2">
      <w:pPr>
        <w:spacing w:after="0" w:line="240" w:lineRule="auto"/>
        <w:jc w:val="both"/>
        <w:rPr>
          <w:szCs w:val="28"/>
        </w:rPr>
      </w:pPr>
      <w:r w:rsidRPr="00F970B2">
        <w:rPr>
          <w:szCs w:val="28"/>
        </w:rPr>
        <w:drawing>
          <wp:inline distT="0" distB="0" distL="0" distR="0" wp14:anchorId="6E49F5EB" wp14:editId="21425B69">
            <wp:extent cx="6300470" cy="443865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00470" cy="4438650"/>
                    </a:xfrm>
                    <a:prstGeom prst="rect">
                      <a:avLst/>
                    </a:prstGeom>
                    <a:noFill/>
                    <a:ln>
                      <a:noFill/>
                    </a:ln>
                  </pic:spPr>
                </pic:pic>
              </a:graphicData>
            </a:graphic>
          </wp:inline>
        </w:drawing>
      </w:r>
    </w:p>
    <w:p w14:paraId="384A7FE4" w14:textId="42C213C2" w:rsidR="00AA7876" w:rsidRDefault="00434A51" w:rsidP="00F970B2">
      <w:pPr>
        <w:spacing w:after="0" w:line="240" w:lineRule="auto"/>
        <w:jc w:val="both"/>
        <w:rPr>
          <w:szCs w:val="28"/>
        </w:rPr>
      </w:pPr>
      <w:r>
        <w:rPr>
          <w:szCs w:val="28"/>
        </w:rPr>
        <w:t>N</w:t>
      </w:r>
      <w:r w:rsidR="00AA7876" w:rsidRPr="00402DBB">
        <w:rPr>
          <w:szCs w:val="28"/>
        </w:rPr>
        <w:t>hà giáo Trần Thị Bích Nga – Bí thư chi bộ; Hiệu trưởng nhà trường; Trưởng ban tổ chức.</w:t>
      </w:r>
      <w:r>
        <w:rPr>
          <w:szCs w:val="28"/>
        </w:rPr>
        <w:t xml:space="preserve"> Phát biểu khai mạc hội thi giai điệu tuổi hồng cấp trường năm 2026</w:t>
      </w:r>
    </w:p>
    <w:p w14:paraId="7E0EBDE7" w14:textId="49DD15C5" w:rsidR="00434A51" w:rsidRPr="00434A51" w:rsidRDefault="00434A51" w:rsidP="00434A51">
      <w:pPr>
        <w:spacing w:after="0" w:line="240" w:lineRule="auto"/>
        <w:jc w:val="both"/>
        <w:rPr>
          <w:szCs w:val="28"/>
        </w:rPr>
      </w:pPr>
      <w:r w:rsidRPr="00434A51">
        <w:rPr>
          <w:szCs w:val="28"/>
        </w:rPr>
        <w:lastRenderedPageBreak/>
        <w:drawing>
          <wp:inline distT="0" distB="0" distL="0" distR="0" wp14:anchorId="09CFA58D" wp14:editId="11F7ED3F">
            <wp:extent cx="6300470" cy="5934075"/>
            <wp:effectExtent l="0" t="0" r="508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0470" cy="5934075"/>
                    </a:xfrm>
                    <a:prstGeom prst="rect">
                      <a:avLst/>
                    </a:prstGeom>
                    <a:noFill/>
                    <a:ln>
                      <a:noFill/>
                    </a:ln>
                  </pic:spPr>
                </pic:pic>
              </a:graphicData>
            </a:graphic>
          </wp:inline>
        </w:drawing>
      </w:r>
    </w:p>
    <w:p w14:paraId="57E7453F" w14:textId="312BFF5D" w:rsidR="00D6339C" w:rsidRPr="00402DBB" w:rsidRDefault="00D6339C" w:rsidP="00434A51">
      <w:pPr>
        <w:spacing w:after="0" w:line="312" w:lineRule="auto"/>
        <w:ind w:firstLine="720"/>
        <w:jc w:val="both"/>
        <w:rPr>
          <w:szCs w:val="28"/>
        </w:rPr>
      </w:pPr>
      <w:r w:rsidRPr="00402DBB">
        <w:rPr>
          <w:szCs w:val="28"/>
        </w:rPr>
        <w:t xml:space="preserve">Hội thi quy tụ 20 tiết mục ( Với 5 thể loại: </w:t>
      </w:r>
      <w:r w:rsidR="00865517">
        <w:rPr>
          <w:szCs w:val="28"/>
        </w:rPr>
        <w:t>Đơn c</w:t>
      </w:r>
      <w:r w:rsidRPr="00402DBB">
        <w:t xml:space="preserve">a, </w:t>
      </w:r>
      <w:r w:rsidR="00865517">
        <w:t>Tốp ca</w:t>
      </w:r>
      <w:r w:rsidRPr="00402DBB">
        <w:t xml:space="preserve">, </w:t>
      </w:r>
      <w:r w:rsidR="00865517">
        <w:t>Múa-</w:t>
      </w:r>
      <w:r w:rsidRPr="00402DBB">
        <w:t>dân vũ, nhạc</w:t>
      </w:r>
      <w:r w:rsidR="003E372E" w:rsidRPr="00402DBB">
        <w:t xml:space="preserve"> cụ</w:t>
      </w:r>
      <w:r w:rsidRPr="00402DBB">
        <w:t xml:space="preserve">, thuyết trình) </w:t>
      </w:r>
      <w:r w:rsidRPr="00402DBB">
        <w:rPr>
          <w:szCs w:val="28"/>
        </w:rPr>
        <w:t xml:space="preserve">đến từ 4 khối lớp, thể hiện sự đầu tư công phu và sự sáng tạo nổi bật của học sinh toàn trường. Mỗi tiết mục mang một màu sắc riêng: những làn điệu dân ca </w:t>
      </w:r>
      <w:r w:rsidR="00865517">
        <w:rPr>
          <w:szCs w:val="28"/>
        </w:rPr>
        <w:t xml:space="preserve">tây bắc </w:t>
      </w:r>
      <w:r w:rsidRPr="00402DBB">
        <w:rPr>
          <w:szCs w:val="28"/>
        </w:rPr>
        <w:t xml:space="preserve">tha thiết, những vũ điệu uyển chuyển, những bài hát tràn đầy sức sống tuổi học trò, </w:t>
      </w:r>
      <w:r w:rsidR="00865517">
        <w:rPr>
          <w:szCs w:val="28"/>
        </w:rPr>
        <w:t xml:space="preserve">ca ngợi Đảng, Bác, ca ngợi tinh thần đoàn kết của chiến thắng lịch sử Điện Biên Phủ, </w:t>
      </w:r>
      <w:r w:rsidRPr="00402DBB">
        <w:rPr>
          <w:szCs w:val="28"/>
        </w:rPr>
        <w:t>những màn biểu diễn múa mang đậm bản sắc vùng cao.</w:t>
      </w:r>
      <w:r w:rsidR="0020340D" w:rsidRPr="00402DBB">
        <w:rPr>
          <w:szCs w:val="28"/>
        </w:rPr>
        <w:t xml:space="preserve"> Hội thi là cơ hội để học sinh được giải tỏa căng thẳng sau những giờ học văn hóa, tạo điều kiện cho các em tham gia vào các hoạt động tập thể sôi nổi như ca hát, múa, dân vũ và thuyết trình. Điều này giúp xây dựng một môi trường học đường thân thiện và năng động.</w:t>
      </w:r>
      <w:r w:rsidR="00865517">
        <w:rPr>
          <w:szCs w:val="28"/>
        </w:rPr>
        <w:t xml:space="preserve"> Người xem không chỉ thưởng thức chương trình nghệ thuật</w:t>
      </w:r>
      <w:r w:rsidR="00DE41BE">
        <w:rPr>
          <w:szCs w:val="28"/>
        </w:rPr>
        <w:t xml:space="preserve"> hát múa</w:t>
      </w:r>
      <w:r w:rsidR="00865517">
        <w:rPr>
          <w:szCs w:val="28"/>
        </w:rPr>
        <w:t xml:space="preserve">, mà thông qua </w:t>
      </w:r>
      <w:r w:rsidR="00DE41BE">
        <w:rPr>
          <w:szCs w:val="28"/>
        </w:rPr>
        <w:t xml:space="preserve">các tiết mục người xem còn được thấy các diễn viên trình diễn trang phục dân tộc của nhân dân xã Sam Mứn (Áo dài Việt Nam, trang phục dân tộc thái, dân tộc Hơ Mông, Khư mú…) </w:t>
      </w:r>
    </w:p>
    <w:p w14:paraId="1C31AB0F" w14:textId="57F1B714" w:rsidR="009A61B9" w:rsidRDefault="00DE41BE" w:rsidP="00434A51">
      <w:pPr>
        <w:spacing w:after="0" w:line="312" w:lineRule="auto"/>
        <w:jc w:val="center"/>
        <w:rPr>
          <w:i/>
          <w:iCs/>
          <w:color w:val="FF0000"/>
          <w:szCs w:val="28"/>
        </w:rPr>
      </w:pPr>
      <w:r w:rsidRPr="00DE41BE">
        <w:rPr>
          <w:i/>
          <w:iCs/>
          <w:color w:val="FF0000"/>
          <w:szCs w:val="28"/>
        </w:rPr>
        <w:t>Một số hình ảnh của hội thi</w:t>
      </w:r>
    </w:p>
    <w:p w14:paraId="16C62962" w14:textId="7D804105" w:rsidR="00EE5F8C" w:rsidRPr="00EE5F8C" w:rsidRDefault="00EE5F8C" w:rsidP="00EE5F8C">
      <w:pPr>
        <w:spacing w:after="0" w:line="240" w:lineRule="auto"/>
        <w:rPr>
          <w:color w:val="FF0000"/>
          <w:szCs w:val="28"/>
        </w:rPr>
      </w:pPr>
      <w:r w:rsidRPr="00EE5F8C">
        <w:rPr>
          <w:color w:val="FF0000"/>
          <w:szCs w:val="28"/>
        </w:rPr>
        <w:lastRenderedPageBreak/>
        <w:drawing>
          <wp:inline distT="0" distB="0" distL="0" distR="0" wp14:anchorId="09798A95" wp14:editId="43543EBF">
            <wp:extent cx="6300470" cy="4657725"/>
            <wp:effectExtent l="0" t="0" r="508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0470" cy="4657725"/>
                    </a:xfrm>
                    <a:prstGeom prst="rect">
                      <a:avLst/>
                    </a:prstGeom>
                    <a:noFill/>
                    <a:ln>
                      <a:noFill/>
                    </a:ln>
                  </pic:spPr>
                </pic:pic>
              </a:graphicData>
            </a:graphic>
          </wp:inline>
        </w:drawing>
      </w:r>
    </w:p>
    <w:p w14:paraId="3B0E4D69" w14:textId="7AFFE084" w:rsidR="00EE5F8C" w:rsidRDefault="00EE5F8C" w:rsidP="00EE5F8C">
      <w:pPr>
        <w:spacing w:after="0" w:line="240" w:lineRule="auto"/>
        <w:rPr>
          <w:color w:val="FF0000"/>
          <w:szCs w:val="28"/>
        </w:rPr>
      </w:pPr>
      <w:r w:rsidRPr="00EE5F8C">
        <w:rPr>
          <w:color w:val="FF0000"/>
          <w:szCs w:val="28"/>
        </w:rPr>
        <w:drawing>
          <wp:inline distT="0" distB="0" distL="0" distR="0" wp14:anchorId="57F3B25C" wp14:editId="17E18FBF">
            <wp:extent cx="6300470" cy="4914900"/>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00470" cy="4914900"/>
                    </a:xfrm>
                    <a:prstGeom prst="rect">
                      <a:avLst/>
                    </a:prstGeom>
                    <a:noFill/>
                    <a:ln>
                      <a:noFill/>
                    </a:ln>
                  </pic:spPr>
                </pic:pic>
              </a:graphicData>
            </a:graphic>
          </wp:inline>
        </w:drawing>
      </w:r>
    </w:p>
    <w:p w14:paraId="3BC58E33" w14:textId="305C6670" w:rsidR="00B56174" w:rsidRPr="00B56174" w:rsidRDefault="00B56174" w:rsidP="00B56174">
      <w:pPr>
        <w:spacing w:after="0" w:line="240" w:lineRule="auto"/>
        <w:rPr>
          <w:color w:val="FF0000"/>
          <w:szCs w:val="28"/>
        </w:rPr>
      </w:pPr>
      <w:r w:rsidRPr="00B56174">
        <w:rPr>
          <w:color w:val="FF0000"/>
          <w:szCs w:val="28"/>
        </w:rPr>
        <w:lastRenderedPageBreak/>
        <w:drawing>
          <wp:inline distT="0" distB="0" distL="0" distR="0" wp14:anchorId="733462F7" wp14:editId="31641CB8">
            <wp:extent cx="6300470" cy="523875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0470" cy="5238750"/>
                    </a:xfrm>
                    <a:prstGeom prst="rect">
                      <a:avLst/>
                    </a:prstGeom>
                    <a:noFill/>
                    <a:ln>
                      <a:noFill/>
                    </a:ln>
                  </pic:spPr>
                </pic:pic>
              </a:graphicData>
            </a:graphic>
          </wp:inline>
        </w:drawing>
      </w:r>
    </w:p>
    <w:p w14:paraId="5CBCDE9F" w14:textId="368AF36D" w:rsidR="00B56174" w:rsidRDefault="00B56174" w:rsidP="00B56174">
      <w:pPr>
        <w:spacing w:after="0" w:line="240" w:lineRule="auto"/>
        <w:rPr>
          <w:color w:val="FF0000"/>
          <w:szCs w:val="28"/>
        </w:rPr>
      </w:pPr>
      <w:r w:rsidRPr="00B56174">
        <w:rPr>
          <w:color w:val="FF0000"/>
          <w:szCs w:val="28"/>
        </w:rPr>
        <w:drawing>
          <wp:inline distT="0" distB="0" distL="0" distR="0" wp14:anchorId="3FB6A3F6" wp14:editId="4AF19814">
            <wp:extent cx="6300470" cy="4314825"/>
            <wp:effectExtent l="0" t="0" r="508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00470" cy="4314825"/>
                    </a:xfrm>
                    <a:prstGeom prst="rect">
                      <a:avLst/>
                    </a:prstGeom>
                    <a:noFill/>
                    <a:ln>
                      <a:noFill/>
                    </a:ln>
                  </pic:spPr>
                </pic:pic>
              </a:graphicData>
            </a:graphic>
          </wp:inline>
        </w:drawing>
      </w:r>
    </w:p>
    <w:p w14:paraId="30E1A114" w14:textId="5AC51F8B" w:rsidR="00B56174" w:rsidRPr="00B56174" w:rsidRDefault="00B56174" w:rsidP="00B56174">
      <w:pPr>
        <w:spacing w:after="0" w:line="240" w:lineRule="auto"/>
        <w:rPr>
          <w:color w:val="FF0000"/>
          <w:szCs w:val="28"/>
        </w:rPr>
      </w:pPr>
      <w:r w:rsidRPr="00B56174">
        <w:rPr>
          <w:color w:val="FF0000"/>
          <w:szCs w:val="28"/>
        </w:rPr>
        <w:lastRenderedPageBreak/>
        <w:drawing>
          <wp:inline distT="0" distB="0" distL="0" distR="0" wp14:anchorId="5983D079" wp14:editId="141B4BF7">
            <wp:extent cx="6300470" cy="430530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00470" cy="4305300"/>
                    </a:xfrm>
                    <a:prstGeom prst="rect">
                      <a:avLst/>
                    </a:prstGeom>
                    <a:noFill/>
                    <a:ln>
                      <a:noFill/>
                    </a:ln>
                  </pic:spPr>
                </pic:pic>
              </a:graphicData>
            </a:graphic>
          </wp:inline>
        </w:drawing>
      </w:r>
    </w:p>
    <w:p w14:paraId="0B7217B2" w14:textId="4F8329C6" w:rsidR="00B56174" w:rsidRDefault="00B56174" w:rsidP="00B56174">
      <w:pPr>
        <w:spacing w:after="0" w:line="240" w:lineRule="auto"/>
        <w:rPr>
          <w:color w:val="FF0000"/>
          <w:szCs w:val="28"/>
        </w:rPr>
      </w:pPr>
      <w:r w:rsidRPr="00B56174">
        <w:rPr>
          <w:color w:val="FF0000"/>
          <w:szCs w:val="28"/>
        </w:rPr>
        <w:drawing>
          <wp:inline distT="0" distB="0" distL="0" distR="0" wp14:anchorId="1B4A4627" wp14:editId="0FF06339">
            <wp:extent cx="6300470" cy="5210175"/>
            <wp:effectExtent l="0" t="0" r="508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0470" cy="5210175"/>
                    </a:xfrm>
                    <a:prstGeom prst="rect">
                      <a:avLst/>
                    </a:prstGeom>
                    <a:noFill/>
                    <a:ln>
                      <a:noFill/>
                    </a:ln>
                  </pic:spPr>
                </pic:pic>
              </a:graphicData>
            </a:graphic>
          </wp:inline>
        </w:drawing>
      </w:r>
    </w:p>
    <w:p w14:paraId="769F24AF" w14:textId="5C4AD3DA" w:rsidR="00B56174" w:rsidRDefault="00B56174" w:rsidP="00B56174">
      <w:pPr>
        <w:spacing w:after="0" w:line="240" w:lineRule="auto"/>
        <w:rPr>
          <w:color w:val="FF0000"/>
          <w:szCs w:val="28"/>
        </w:rPr>
      </w:pPr>
      <w:r w:rsidRPr="00B56174">
        <w:rPr>
          <w:color w:val="FF0000"/>
          <w:szCs w:val="28"/>
        </w:rPr>
        <w:lastRenderedPageBreak/>
        <w:drawing>
          <wp:inline distT="0" distB="0" distL="0" distR="0" wp14:anchorId="58D8220D" wp14:editId="70F20680">
            <wp:extent cx="6300470" cy="5219700"/>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0470" cy="5219700"/>
                    </a:xfrm>
                    <a:prstGeom prst="rect">
                      <a:avLst/>
                    </a:prstGeom>
                    <a:noFill/>
                    <a:ln>
                      <a:noFill/>
                    </a:ln>
                  </pic:spPr>
                </pic:pic>
              </a:graphicData>
            </a:graphic>
          </wp:inline>
        </w:drawing>
      </w:r>
    </w:p>
    <w:p w14:paraId="45A68BC2" w14:textId="1E5E18EA" w:rsidR="00AA7876" w:rsidRDefault="00AA7876" w:rsidP="00AA7876">
      <w:pPr>
        <w:spacing w:after="0" w:line="240" w:lineRule="auto"/>
        <w:rPr>
          <w:color w:val="FF0000"/>
          <w:szCs w:val="28"/>
        </w:rPr>
      </w:pPr>
      <w:r w:rsidRPr="00AA7876">
        <w:rPr>
          <w:color w:val="FF0000"/>
          <w:szCs w:val="28"/>
        </w:rPr>
        <w:drawing>
          <wp:inline distT="0" distB="0" distL="0" distR="0" wp14:anchorId="61278F05" wp14:editId="5768F7AA">
            <wp:extent cx="6300470" cy="4333875"/>
            <wp:effectExtent l="0" t="0" r="508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0470" cy="4333875"/>
                    </a:xfrm>
                    <a:prstGeom prst="rect">
                      <a:avLst/>
                    </a:prstGeom>
                    <a:noFill/>
                    <a:ln>
                      <a:noFill/>
                    </a:ln>
                  </pic:spPr>
                </pic:pic>
              </a:graphicData>
            </a:graphic>
          </wp:inline>
        </w:drawing>
      </w:r>
    </w:p>
    <w:p w14:paraId="7CF0B655" w14:textId="68802F47" w:rsidR="00AA7876" w:rsidRPr="00AA7876" w:rsidRDefault="00AA7876" w:rsidP="00AA7876">
      <w:pPr>
        <w:spacing w:after="0" w:line="240" w:lineRule="auto"/>
        <w:jc w:val="both"/>
        <w:rPr>
          <w:szCs w:val="28"/>
        </w:rPr>
      </w:pPr>
      <w:r w:rsidRPr="00AA7876">
        <w:rPr>
          <w:szCs w:val="28"/>
        </w:rPr>
        <w:lastRenderedPageBreak/>
        <w:drawing>
          <wp:inline distT="0" distB="0" distL="0" distR="0" wp14:anchorId="2E7C986F" wp14:editId="0C84A2DF">
            <wp:extent cx="6300470" cy="4819650"/>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0470" cy="4819650"/>
                    </a:xfrm>
                    <a:prstGeom prst="rect">
                      <a:avLst/>
                    </a:prstGeom>
                    <a:noFill/>
                    <a:ln>
                      <a:noFill/>
                    </a:ln>
                  </pic:spPr>
                </pic:pic>
              </a:graphicData>
            </a:graphic>
          </wp:inline>
        </w:drawing>
      </w:r>
    </w:p>
    <w:p w14:paraId="5E465C6C" w14:textId="7B8E50DB" w:rsidR="00AA7876" w:rsidRPr="00AA7876" w:rsidRDefault="00AA7876" w:rsidP="00AA7876">
      <w:pPr>
        <w:spacing w:after="0" w:line="240" w:lineRule="auto"/>
        <w:jc w:val="both"/>
        <w:rPr>
          <w:szCs w:val="28"/>
        </w:rPr>
      </w:pPr>
      <w:r w:rsidRPr="00AA7876">
        <w:rPr>
          <w:szCs w:val="28"/>
        </w:rPr>
        <w:drawing>
          <wp:inline distT="0" distB="0" distL="0" distR="0" wp14:anchorId="5B90D4F3" wp14:editId="6A63AA2E">
            <wp:extent cx="6300470" cy="4772025"/>
            <wp:effectExtent l="0" t="0" r="508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0470" cy="4772025"/>
                    </a:xfrm>
                    <a:prstGeom prst="rect">
                      <a:avLst/>
                    </a:prstGeom>
                    <a:noFill/>
                    <a:ln>
                      <a:noFill/>
                    </a:ln>
                  </pic:spPr>
                </pic:pic>
              </a:graphicData>
            </a:graphic>
          </wp:inline>
        </w:drawing>
      </w:r>
    </w:p>
    <w:p w14:paraId="353ACD9D" w14:textId="5779AEAA" w:rsidR="00AA7876" w:rsidRPr="00AA7876" w:rsidRDefault="00AA7876" w:rsidP="00AA7876">
      <w:pPr>
        <w:spacing w:after="0" w:line="240" w:lineRule="auto"/>
        <w:jc w:val="both"/>
        <w:rPr>
          <w:szCs w:val="28"/>
        </w:rPr>
      </w:pPr>
      <w:r w:rsidRPr="00AA7876">
        <w:rPr>
          <w:szCs w:val="28"/>
        </w:rPr>
        <w:lastRenderedPageBreak/>
        <w:drawing>
          <wp:inline distT="0" distB="0" distL="0" distR="0" wp14:anchorId="7860D0E5" wp14:editId="134C1F91">
            <wp:extent cx="6300470" cy="4524375"/>
            <wp:effectExtent l="0" t="0" r="508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0470" cy="4524375"/>
                    </a:xfrm>
                    <a:prstGeom prst="rect">
                      <a:avLst/>
                    </a:prstGeom>
                    <a:noFill/>
                    <a:ln>
                      <a:noFill/>
                    </a:ln>
                  </pic:spPr>
                </pic:pic>
              </a:graphicData>
            </a:graphic>
          </wp:inline>
        </w:drawing>
      </w:r>
    </w:p>
    <w:p w14:paraId="6E0167BD" w14:textId="4E815F65" w:rsidR="00AA7876" w:rsidRPr="00AA7876" w:rsidRDefault="00AA7876" w:rsidP="00AA7876">
      <w:pPr>
        <w:spacing w:after="0" w:line="240" w:lineRule="auto"/>
        <w:jc w:val="both"/>
        <w:rPr>
          <w:szCs w:val="28"/>
        </w:rPr>
      </w:pPr>
      <w:r w:rsidRPr="00AA7876">
        <w:rPr>
          <w:szCs w:val="28"/>
        </w:rPr>
        <w:drawing>
          <wp:inline distT="0" distB="0" distL="0" distR="0" wp14:anchorId="255CA3B7" wp14:editId="28F67DFD">
            <wp:extent cx="6300470" cy="4895850"/>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0470" cy="4895850"/>
                    </a:xfrm>
                    <a:prstGeom prst="rect">
                      <a:avLst/>
                    </a:prstGeom>
                    <a:noFill/>
                    <a:ln>
                      <a:noFill/>
                    </a:ln>
                  </pic:spPr>
                </pic:pic>
              </a:graphicData>
            </a:graphic>
          </wp:inline>
        </w:drawing>
      </w:r>
    </w:p>
    <w:p w14:paraId="5AACAB0D" w14:textId="09CACFE4" w:rsidR="00AA7876" w:rsidRPr="00AA7876" w:rsidRDefault="00AA7876" w:rsidP="00AA7876">
      <w:pPr>
        <w:spacing w:after="0" w:line="240" w:lineRule="auto"/>
        <w:jc w:val="both"/>
        <w:rPr>
          <w:szCs w:val="28"/>
        </w:rPr>
      </w:pPr>
      <w:r w:rsidRPr="00AA7876">
        <w:rPr>
          <w:szCs w:val="28"/>
        </w:rPr>
        <w:lastRenderedPageBreak/>
        <w:drawing>
          <wp:inline distT="0" distB="0" distL="0" distR="0" wp14:anchorId="66836AFF" wp14:editId="49ECAE25">
            <wp:extent cx="6300470" cy="409575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0470" cy="4095750"/>
                    </a:xfrm>
                    <a:prstGeom prst="rect">
                      <a:avLst/>
                    </a:prstGeom>
                    <a:noFill/>
                    <a:ln>
                      <a:noFill/>
                    </a:ln>
                  </pic:spPr>
                </pic:pic>
              </a:graphicData>
            </a:graphic>
          </wp:inline>
        </w:drawing>
      </w:r>
    </w:p>
    <w:p w14:paraId="3E1161C2" w14:textId="79A354C9" w:rsidR="00434A51" w:rsidRDefault="00434A51" w:rsidP="00434A51">
      <w:pPr>
        <w:spacing w:after="0" w:line="240" w:lineRule="auto"/>
        <w:jc w:val="both"/>
        <w:rPr>
          <w:szCs w:val="28"/>
        </w:rPr>
      </w:pPr>
      <w:r w:rsidRPr="00434A51">
        <w:rPr>
          <w:szCs w:val="28"/>
        </w:rPr>
        <w:drawing>
          <wp:inline distT="0" distB="0" distL="0" distR="0" wp14:anchorId="1747F1BB" wp14:editId="4AAC2AA4">
            <wp:extent cx="6300470" cy="5353050"/>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00470" cy="5353050"/>
                    </a:xfrm>
                    <a:prstGeom prst="rect">
                      <a:avLst/>
                    </a:prstGeom>
                    <a:noFill/>
                    <a:ln>
                      <a:noFill/>
                    </a:ln>
                  </pic:spPr>
                </pic:pic>
              </a:graphicData>
            </a:graphic>
          </wp:inline>
        </w:drawing>
      </w:r>
    </w:p>
    <w:p w14:paraId="6745A9AE" w14:textId="0234DBD7" w:rsidR="00434A51" w:rsidRPr="00434A51" w:rsidRDefault="00434A51" w:rsidP="00434A51">
      <w:pPr>
        <w:spacing w:after="0" w:line="240" w:lineRule="auto"/>
        <w:jc w:val="both"/>
        <w:rPr>
          <w:szCs w:val="28"/>
        </w:rPr>
      </w:pPr>
      <w:r w:rsidRPr="00434A51">
        <w:rPr>
          <w:szCs w:val="28"/>
        </w:rPr>
        <w:lastRenderedPageBreak/>
        <w:drawing>
          <wp:inline distT="0" distB="0" distL="0" distR="0" wp14:anchorId="262B5416" wp14:editId="3A78E313">
            <wp:extent cx="6300470" cy="5438775"/>
            <wp:effectExtent l="0" t="0" r="508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00470" cy="5438775"/>
                    </a:xfrm>
                    <a:prstGeom prst="rect">
                      <a:avLst/>
                    </a:prstGeom>
                    <a:noFill/>
                    <a:ln>
                      <a:noFill/>
                    </a:ln>
                  </pic:spPr>
                </pic:pic>
              </a:graphicData>
            </a:graphic>
          </wp:inline>
        </w:drawing>
      </w:r>
    </w:p>
    <w:p w14:paraId="5D0E1D6B" w14:textId="0464F909" w:rsidR="00434A51" w:rsidRDefault="00434A51" w:rsidP="00434A51">
      <w:pPr>
        <w:spacing w:after="0" w:line="240" w:lineRule="auto"/>
        <w:jc w:val="both"/>
        <w:rPr>
          <w:szCs w:val="28"/>
        </w:rPr>
      </w:pPr>
      <w:r w:rsidRPr="00434A51">
        <w:rPr>
          <w:szCs w:val="28"/>
        </w:rPr>
        <w:drawing>
          <wp:inline distT="0" distB="0" distL="0" distR="0" wp14:anchorId="4F03BA47" wp14:editId="06EC8361">
            <wp:extent cx="6300470" cy="4010025"/>
            <wp:effectExtent l="0" t="0" r="508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0470" cy="4010025"/>
                    </a:xfrm>
                    <a:prstGeom prst="rect">
                      <a:avLst/>
                    </a:prstGeom>
                    <a:noFill/>
                    <a:ln>
                      <a:noFill/>
                    </a:ln>
                  </pic:spPr>
                </pic:pic>
              </a:graphicData>
            </a:graphic>
          </wp:inline>
        </w:drawing>
      </w:r>
    </w:p>
    <w:p w14:paraId="79F624CA" w14:textId="1DCF864A" w:rsidR="00434A51" w:rsidRPr="00434A51" w:rsidRDefault="00434A51" w:rsidP="00C16C6F">
      <w:pPr>
        <w:spacing w:after="0" w:line="240" w:lineRule="auto"/>
        <w:jc w:val="both"/>
        <w:rPr>
          <w:szCs w:val="28"/>
        </w:rPr>
      </w:pPr>
      <w:r w:rsidRPr="00434A51">
        <w:rPr>
          <w:szCs w:val="28"/>
        </w:rPr>
        <w:lastRenderedPageBreak/>
        <w:drawing>
          <wp:inline distT="0" distB="0" distL="0" distR="0" wp14:anchorId="005FE58E" wp14:editId="2072912D">
            <wp:extent cx="6300470" cy="4829175"/>
            <wp:effectExtent l="0" t="0" r="508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00470" cy="4829175"/>
                    </a:xfrm>
                    <a:prstGeom prst="rect">
                      <a:avLst/>
                    </a:prstGeom>
                    <a:noFill/>
                    <a:ln>
                      <a:noFill/>
                    </a:ln>
                  </pic:spPr>
                </pic:pic>
              </a:graphicData>
            </a:graphic>
          </wp:inline>
        </w:drawing>
      </w:r>
    </w:p>
    <w:p w14:paraId="61B83FD9" w14:textId="74766376" w:rsidR="00434A51" w:rsidRPr="00CB0DCB" w:rsidRDefault="008D4F1F" w:rsidP="00C16C6F">
      <w:pPr>
        <w:spacing w:after="0" w:line="360" w:lineRule="auto"/>
        <w:ind w:firstLine="720"/>
        <w:jc w:val="both"/>
        <w:rPr>
          <w:szCs w:val="28"/>
        </w:rPr>
      </w:pPr>
      <w:r w:rsidRPr="00CB0DCB">
        <w:rPr>
          <w:szCs w:val="28"/>
        </w:rPr>
        <w:t xml:space="preserve">Giữa tiết trời </w:t>
      </w:r>
      <w:r w:rsidRPr="00402DBB">
        <w:rPr>
          <w:szCs w:val="28"/>
        </w:rPr>
        <w:t>se</w:t>
      </w:r>
      <w:r w:rsidRPr="00CB0DCB">
        <w:rPr>
          <w:szCs w:val="28"/>
        </w:rPr>
        <w:t xml:space="preserve"> lạnh</w:t>
      </w:r>
      <w:r w:rsidR="00402DBB" w:rsidRPr="00402DBB">
        <w:rPr>
          <w:szCs w:val="28"/>
        </w:rPr>
        <w:t xml:space="preserve"> cuối đông</w:t>
      </w:r>
      <w:r w:rsidRPr="00CB0DCB">
        <w:rPr>
          <w:szCs w:val="28"/>
        </w:rPr>
        <w:t xml:space="preserve">, các em học sinh vẫn say mê biểu diễn, truyền cảm hứng và nhiệt huyết cho khán giả. Tiếng vỗ tay vang lên không ngớt, làm tan đi cái lạnh </w:t>
      </w:r>
      <w:r w:rsidRPr="00402DBB">
        <w:rPr>
          <w:szCs w:val="28"/>
        </w:rPr>
        <w:t>cuối</w:t>
      </w:r>
      <w:r w:rsidRPr="00CB0DCB">
        <w:rPr>
          <w:szCs w:val="28"/>
        </w:rPr>
        <w:t xml:space="preserve"> đông và làm sáng bừng sân trường vùng biên giới. Sau thời gian làm việc công tâm, Ban giám khảo đã lựa chọn được những tiết mục xuất sắc nhất:</w:t>
      </w:r>
    </w:p>
    <w:tbl>
      <w:tblPr>
        <w:tblStyle w:val="TableGrid"/>
        <w:tblW w:w="9966" w:type="dxa"/>
        <w:tblLook w:val="04A0" w:firstRow="1" w:lastRow="0" w:firstColumn="1" w:lastColumn="0" w:noHBand="0" w:noVBand="1"/>
      </w:tblPr>
      <w:tblGrid>
        <w:gridCol w:w="1980"/>
        <w:gridCol w:w="2007"/>
        <w:gridCol w:w="1993"/>
        <w:gridCol w:w="1993"/>
        <w:gridCol w:w="1993"/>
      </w:tblGrid>
      <w:tr w:rsidR="00402DBB" w:rsidRPr="00402DBB" w14:paraId="306FF83B" w14:textId="77777777" w:rsidTr="002D2A4B">
        <w:trPr>
          <w:trHeight w:val="253"/>
        </w:trPr>
        <w:tc>
          <w:tcPr>
            <w:tcW w:w="1980" w:type="dxa"/>
          </w:tcPr>
          <w:p w14:paraId="174B6CBA" w14:textId="1BA45643" w:rsidR="008D4F1F" w:rsidRPr="00402DBB" w:rsidRDefault="008D4F1F" w:rsidP="00C16C6F">
            <w:pPr>
              <w:spacing w:line="360" w:lineRule="auto"/>
              <w:jc w:val="center"/>
              <w:rPr>
                <w:b/>
                <w:bCs/>
                <w:szCs w:val="28"/>
              </w:rPr>
            </w:pPr>
            <w:r w:rsidRPr="00402DBB">
              <w:rPr>
                <w:b/>
                <w:bCs/>
                <w:szCs w:val="28"/>
              </w:rPr>
              <w:t>Thể loại</w:t>
            </w:r>
          </w:p>
        </w:tc>
        <w:tc>
          <w:tcPr>
            <w:tcW w:w="2007" w:type="dxa"/>
          </w:tcPr>
          <w:p w14:paraId="4396E2FA" w14:textId="37A766D3" w:rsidR="008D4F1F" w:rsidRPr="00402DBB" w:rsidRDefault="008D4F1F" w:rsidP="00C16C6F">
            <w:pPr>
              <w:spacing w:line="360" w:lineRule="auto"/>
              <w:jc w:val="center"/>
              <w:rPr>
                <w:b/>
                <w:bCs/>
                <w:szCs w:val="28"/>
              </w:rPr>
            </w:pPr>
            <w:r w:rsidRPr="00402DBB">
              <w:rPr>
                <w:b/>
                <w:bCs/>
                <w:szCs w:val="28"/>
              </w:rPr>
              <w:t>Giải nhất</w:t>
            </w:r>
          </w:p>
        </w:tc>
        <w:tc>
          <w:tcPr>
            <w:tcW w:w="1993" w:type="dxa"/>
          </w:tcPr>
          <w:p w14:paraId="0E8E6EA2" w14:textId="0381C4EF" w:rsidR="008D4F1F" w:rsidRPr="00402DBB" w:rsidRDefault="008D4F1F" w:rsidP="00C16C6F">
            <w:pPr>
              <w:spacing w:line="360" w:lineRule="auto"/>
              <w:jc w:val="center"/>
              <w:rPr>
                <w:b/>
                <w:bCs/>
                <w:szCs w:val="28"/>
              </w:rPr>
            </w:pPr>
            <w:r w:rsidRPr="00402DBB">
              <w:rPr>
                <w:b/>
                <w:bCs/>
                <w:szCs w:val="28"/>
              </w:rPr>
              <w:t>Giải nhì</w:t>
            </w:r>
          </w:p>
        </w:tc>
        <w:tc>
          <w:tcPr>
            <w:tcW w:w="1993" w:type="dxa"/>
          </w:tcPr>
          <w:p w14:paraId="09370037" w14:textId="7F10509F" w:rsidR="008D4F1F" w:rsidRPr="00402DBB" w:rsidRDefault="008D4F1F" w:rsidP="00C16C6F">
            <w:pPr>
              <w:spacing w:line="360" w:lineRule="auto"/>
              <w:jc w:val="center"/>
              <w:rPr>
                <w:b/>
                <w:bCs/>
                <w:szCs w:val="28"/>
              </w:rPr>
            </w:pPr>
            <w:r w:rsidRPr="00402DBB">
              <w:rPr>
                <w:b/>
                <w:bCs/>
                <w:szCs w:val="28"/>
              </w:rPr>
              <w:t>Giải ba</w:t>
            </w:r>
          </w:p>
        </w:tc>
        <w:tc>
          <w:tcPr>
            <w:tcW w:w="1993" w:type="dxa"/>
          </w:tcPr>
          <w:p w14:paraId="1E0FFCC6" w14:textId="689537B5" w:rsidR="008D4F1F" w:rsidRPr="00402DBB" w:rsidRDefault="008D4F1F" w:rsidP="00C16C6F">
            <w:pPr>
              <w:spacing w:line="360" w:lineRule="auto"/>
              <w:jc w:val="center"/>
              <w:rPr>
                <w:b/>
                <w:bCs/>
                <w:szCs w:val="28"/>
              </w:rPr>
            </w:pPr>
            <w:r w:rsidRPr="00402DBB">
              <w:rPr>
                <w:b/>
                <w:bCs/>
                <w:szCs w:val="28"/>
              </w:rPr>
              <w:t>Khuyến khích</w:t>
            </w:r>
          </w:p>
        </w:tc>
      </w:tr>
      <w:tr w:rsidR="00B36113" w:rsidRPr="00402DBB" w14:paraId="7EB14EBD" w14:textId="77777777" w:rsidTr="006806DA">
        <w:trPr>
          <w:trHeight w:val="329"/>
        </w:trPr>
        <w:tc>
          <w:tcPr>
            <w:tcW w:w="1980" w:type="dxa"/>
          </w:tcPr>
          <w:p w14:paraId="5292A981" w14:textId="05D9BD64" w:rsidR="00B36113" w:rsidRPr="00402DBB" w:rsidRDefault="00B36113" w:rsidP="00C16C6F">
            <w:pPr>
              <w:spacing w:line="360" w:lineRule="auto"/>
              <w:rPr>
                <w:b/>
                <w:bCs/>
                <w:szCs w:val="28"/>
              </w:rPr>
            </w:pPr>
            <w:r w:rsidRPr="00402DBB">
              <w:rPr>
                <w:b/>
                <w:bCs/>
                <w:szCs w:val="28"/>
              </w:rPr>
              <w:t>Ca</w:t>
            </w:r>
          </w:p>
        </w:tc>
        <w:tc>
          <w:tcPr>
            <w:tcW w:w="2007" w:type="dxa"/>
          </w:tcPr>
          <w:p w14:paraId="5F7D8AEF" w14:textId="5E3667EB" w:rsidR="00B36113" w:rsidRPr="00402DBB" w:rsidRDefault="00B36113" w:rsidP="00C16C6F">
            <w:pPr>
              <w:spacing w:line="360" w:lineRule="auto"/>
              <w:jc w:val="both"/>
              <w:rPr>
                <w:szCs w:val="28"/>
              </w:rPr>
            </w:pPr>
            <w:r>
              <w:rPr>
                <w:szCs w:val="28"/>
              </w:rPr>
              <w:t>Khối</w:t>
            </w:r>
            <w:r w:rsidR="006806DA">
              <w:rPr>
                <w:szCs w:val="28"/>
              </w:rPr>
              <w:t xml:space="preserve"> 6</w:t>
            </w:r>
          </w:p>
        </w:tc>
        <w:tc>
          <w:tcPr>
            <w:tcW w:w="1993" w:type="dxa"/>
          </w:tcPr>
          <w:p w14:paraId="6E47E131" w14:textId="1ABEAAB0" w:rsidR="00B36113" w:rsidRPr="00402DBB" w:rsidRDefault="00B36113" w:rsidP="00C16C6F">
            <w:pPr>
              <w:spacing w:line="360" w:lineRule="auto"/>
              <w:jc w:val="both"/>
              <w:rPr>
                <w:szCs w:val="28"/>
              </w:rPr>
            </w:pPr>
            <w:r>
              <w:rPr>
                <w:szCs w:val="28"/>
              </w:rPr>
              <w:t>Khối</w:t>
            </w:r>
            <w:r w:rsidR="006806DA">
              <w:rPr>
                <w:szCs w:val="28"/>
              </w:rPr>
              <w:t xml:space="preserve"> 7</w:t>
            </w:r>
          </w:p>
        </w:tc>
        <w:tc>
          <w:tcPr>
            <w:tcW w:w="1993" w:type="dxa"/>
          </w:tcPr>
          <w:p w14:paraId="569703FE" w14:textId="5F5E8948" w:rsidR="00B36113" w:rsidRPr="00402DBB" w:rsidRDefault="00B36113" w:rsidP="00C16C6F">
            <w:pPr>
              <w:spacing w:line="360" w:lineRule="auto"/>
              <w:jc w:val="both"/>
              <w:rPr>
                <w:szCs w:val="28"/>
              </w:rPr>
            </w:pPr>
            <w:r>
              <w:rPr>
                <w:szCs w:val="28"/>
              </w:rPr>
              <w:t>Khối</w:t>
            </w:r>
            <w:r w:rsidR="006806DA">
              <w:rPr>
                <w:szCs w:val="28"/>
              </w:rPr>
              <w:t xml:space="preserve"> 8</w:t>
            </w:r>
          </w:p>
        </w:tc>
        <w:tc>
          <w:tcPr>
            <w:tcW w:w="1993" w:type="dxa"/>
          </w:tcPr>
          <w:p w14:paraId="7A811664" w14:textId="58F50953" w:rsidR="00B36113" w:rsidRPr="00402DBB" w:rsidRDefault="00B36113" w:rsidP="00C16C6F">
            <w:pPr>
              <w:spacing w:line="360" w:lineRule="auto"/>
              <w:jc w:val="both"/>
              <w:rPr>
                <w:szCs w:val="28"/>
              </w:rPr>
            </w:pPr>
            <w:r>
              <w:rPr>
                <w:szCs w:val="28"/>
              </w:rPr>
              <w:t>Khối</w:t>
            </w:r>
            <w:r w:rsidR="006806DA">
              <w:rPr>
                <w:szCs w:val="28"/>
              </w:rPr>
              <w:t xml:space="preserve"> 9</w:t>
            </w:r>
          </w:p>
        </w:tc>
      </w:tr>
      <w:tr w:rsidR="00B36113" w:rsidRPr="00402DBB" w14:paraId="40B479AA" w14:textId="77777777" w:rsidTr="006806DA">
        <w:trPr>
          <w:trHeight w:val="329"/>
        </w:trPr>
        <w:tc>
          <w:tcPr>
            <w:tcW w:w="1980" w:type="dxa"/>
          </w:tcPr>
          <w:p w14:paraId="7326A27E" w14:textId="0FC1C7C2" w:rsidR="00B36113" w:rsidRPr="00402DBB" w:rsidRDefault="006806DA" w:rsidP="00C16C6F">
            <w:pPr>
              <w:spacing w:line="360" w:lineRule="auto"/>
              <w:rPr>
                <w:b/>
                <w:bCs/>
                <w:szCs w:val="28"/>
              </w:rPr>
            </w:pPr>
            <w:r>
              <w:rPr>
                <w:b/>
                <w:bCs/>
                <w:szCs w:val="28"/>
              </w:rPr>
              <w:t xml:space="preserve">Tốp ca </w:t>
            </w:r>
          </w:p>
        </w:tc>
        <w:tc>
          <w:tcPr>
            <w:tcW w:w="2007" w:type="dxa"/>
          </w:tcPr>
          <w:p w14:paraId="2C34A31A" w14:textId="13BABD2E" w:rsidR="00B36113" w:rsidRPr="00402DBB" w:rsidRDefault="00B36113" w:rsidP="00C16C6F">
            <w:pPr>
              <w:spacing w:line="360" w:lineRule="auto"/>
              <w:jc w:val="both"/>
              <w:rPr>
                <w:szCs w:val="28"/>
              </w:rPr>
            </w:pPr>
            <w:r w:rsidRPr="00056842">
              <w:rPr>
                <w:szCs w:val="28"/>
              </w:rPr>
              <w:t>Khối</w:t>
            </w:r>
            <w:r w:rsidR="006806DA">
              <w:rPr>
                <w:szCs w:val="28"/>
              </w:rPr>
              <w:t xml:space="preserve"> 6</w:t>
            </w:r>
          </w:p>
        </w:tc>
        <w:tc>
          <w:tcPr>
            <w:tcW w:w="1993" w:type="dxa"/>
          </w:tcPr>
          <w:p w14:paraId="7A61E280" w14:textId="37FADF56" w:rsidR="00B36113" w:rsidRPr="00402DBB" w:rsidRDefault="00B36113" w:rsidP="00C16C6F">
            <w:pPr>
              <w:spacing w:line="360" w:lineRule="auto"/>
              <w:jc w:val="both"/>
              <w:rPr>
                <w:szCs w:val="28"/>
              </w:rPr>
            </w:pPr>
            <w:r w:rsidRPr="00056842">
              <w:rPr>
                <w:szCs w:val="28"/>
              </w:rPr>
              <w:t>Khối</w:t>
            </w:r>
            <w:r w:rsidR="006806DA">
              <w:rPr>
                <w:szCs w:val="28"/>
              </w:rPr>
              <w:t xml:space="preserve"> 7</w:t>
            </w:r>
          </w:p>
        </w:tc>
        <w:tc>
          <w:tcPr>
            <w:tcW w:w="1993" w:type="dxa"/>
          </w:tcPr>
          <w:p w14:paraId="183B4256" w14:textId="4D4DE2C1" w:rsidR="00B36113" w:rsidRPr="00402DBB" w:rsidRDefault="00B36113" w:rsidP="00C16C6F">
            <w:pPr>
              <w:spacing w:line="360" w:lineRule="auto"/>
              <w:jc w:val="both"/>
              <w:rPr>
                <w:szCs w:val="28"/>
              </w:rPr>
            </w:pPr>
            <w:r w:rsidRPr="00056842">
              <w:rPr>
                <w:szCs w:val="28"/>
              </w:rPr>
              <w:t>Khối</w:t>
            </w:r>
            <w:r w:rsidR="006806DA">
              <w:rPr>
                <w:szCs w:val="28"/>
              </w:rPr>
              <w:t xml:space="preserve"> 9</w:t>
            </w:r>
          </w:p>
        </w:tc>
        <w:tc>
          <w:tcPr>
            <w:tcW w:w="1993" w:type="dxa"/>
          </w:tcPr>
          <w:p w14:paraId="346C9E35" w14:textId="7D151FE1" w:rsidR="00B36113" w:rsidRPr="00402DBB" w:rsidRDefault="00B36113" w:rsidP="00C16C6F">
            <w:pPr>
              <w:spacing w:line="360" w:lineRule="auto"/>
              <w:jc w:val="both"/>
              <w:rPr>
                <w:szCs w:val="28"/>
              </w:rPr>
            </w:pPr>
            <w:r w:rsidRPr="00056842">
              <w:rPr>
                <w:szCs w:val="28"/>
              </w:rPr>
              <w:t>Khối</w:t>
            </w:r>
            <w:r w:rsidR="006806DA">
              <w:rPr>
                <w:szCs w:val="28"/>
              </w:rPr>
              <w:t xml:space="preserve"> 8</w:t>
            </w:r>
          </w:p>
        </w:tc>
      </w:tr>
      <w:tr w:rsidR="00B36113" w:rsidRPr="00402DBB" w14:paraId="341AA480" w14:textId="77777777" w:rsidTr="006806DA">
        <w:trPr>
          <w:trHeight w:val="329"/>
        </w:trPr>
        <w:tc>
          <w:tcPr>
            <w:tcW w:w="1980" w:type="dxa"/>
          </w:tcPr>
          <w:p w14:paraId="66AC33B1" w14:textId="0699CABE" w:rsidR="00B36113" w:rsidRPr="00402DBB" w:rsidRDefault="006806DA" w:rsidP="00C16C6F">
            <w:pPr>
              <w:spacing w:line="360" w:lineRule="auto"/>
              <w:rPr>
                <w:b/>
                <w:bCs/>
                <w:szCs w:val="28"/>
              </w:rPr>
            </w:pPr>
            <w:r>
              <w:rPr>
                <w:b/>
                <w:bCs/>
                <w:szCs w:val="28"/>
              </w:rPr>
              <w:t xml:space="preserve">Múa - </w:t>
            </w:r>
            <w:r w:rsidR="00B36113" w:rsidRPr="00402DBB">
              <w:rPr>
                <w:b/>
                <w:bCs/>
                <w:szCs w:val="28"/>
              </w:rPr>
              <w:t>Dân vũ</w:t>
            </w:r>
          </w:p>
        </w:tc>
        <w:tc>
          <w:tcPr>
            <w:tcW w:w="2007" w:type="dxa"/>
          </w:tcPr>
          <w:p w14:paraId="7747EB55" w14:textId="54ECD070" w:rsidR="00B36113" w:rsidRPr="00402DBB" w:rsidRDefault="00B36113" w:rsidP="00C16C6F">
            <w:pPr>
              <w:spacing w:line="360" w:lineRule="auto"/>
              <w:jc w:val="both"/>
              <w:rPr>
                <w:szCs w:val="28"/>
              </w:rPr>
            </w:pPr>
            <w:r w:rsidRPr="00056842">
              <w:rPr>
                <w:szCs w:val="28"/>
              </w:rPr>
              <w:t>Khối</w:t>
            </w:r>
            <w:r w:rsidR="006806DA">
              <w:rPr>
                <w:szCs w:val="28"/>
              </w:rPr>
              <w:t xml:space="preserve"> 8</w:t>
            </w:r>
          </w:p>
        </w:tc>
        <w:tc>
          <w:tcPr>
            <w:tcW w:w="1993" w:type="dxa"/>
          </w:tcPr>
          <w:p w14:paraId="1D1C1A83" w14:textId="41F7E5CB" w:rsidR="00B36113" w:rsidRPr="00402DBB" w:rsidRDefault="00B36113" w:rsidP="00C16C6F">
            <w:pPr>
              <w:spacing w:line="360" w:lineRule="auto"/>
              <w:jc w:val="both"/>
              <w:rPr>
                <w:szCs w:val="28"/>
              </w:rPr>
            </w:pPr>
            <w:r w:rsidRPr="00056842">
              <w:rPr>
                <w:szCs w:val="28"/>
              </w:rPr>
              <w:t>Khối</w:t>
            </w:r>
            <w:r w:rsidR="006806DA">
              <w:rPr>
                <w:szCs w:val="28"/>
              </w:rPr>
              <w:t xml:space="preserve"> 7 và 9</w:t>
            </w:r>
          </w:p>
        </w:tc>
        <w:tc>
          <w:tcPr>
            <w:tcW w:w="1993" w:type="dxa"/>
          </w:tcPr>
          <w:p w14:paraId="5A31C62A" w14:textId="105A2F57" w:rsidR="00B36113" w:rsidRPr="00402DBB" w:rsidRDefault="00B36113" w:rsidP="00C16C6F">
            <w:pPr>
              <w:spacing w:line="360" w:lineRule="auto"/>
              <w:jc w:val="both"/>
              <w:rPr>
                <w:szCs w:val="28"/>
              </w:rPr>
            </w:pPr>
            <w:r w:rsidRPr="00056842">
              <w:rPr>
                <w:szCs w:val="28"/>
              </w:rPr>
              <w:t>Khối</w:t>
            </w:r>
            <w:r w:rsidR="006806DA">
              <w:rPr>
                <w:szCs w:val="28"/>
              </w:rPr>
              <w:t xml:space="preserve"> 6</w:t>
            </w:r>
          </w:p>
        </w:tc>
        <w:tc>
          <w:tcPr>
            <w:tcW w:w="1993" w:type="dxa"/>
          </w:tcPr>
          <w:p w14:paraId="428C2A66" w14:textId="4E60FDC8" w:rsidR="00B36113" w:rsidRPr="00402DBB" w:rsidRDefault="00B36113" w:rsidP="00C16C6F">
            <w:pPr>
              <w:spacing w:line="360" w:lineRule="auto"/>
              <w:jc w:val="both"/>
              <w:rPr>
                <w:szCs w:val="28"/>
              </w:rPr>
            </w:pPr>
          </w:p>
        </w:tc>
      </w:tr>
      <w:tr w:rsidR="00B36113" w:rsidRPr="00402DBB" w14:paraId="684E3BB4" w14:textId="77777777" w:rsidTr="006806DA">
        <w:trPr>
          <w:trHeight w:val="329"/>
        </w:trPr>
        <w:tc>
          <w:tcPr>
            <w:tcW w:w="1980" w:type="dxa"/>
          </w:tcPr>
          <w:p w14:paraId="47205DB9" w14:textId="283CB83A" w:rsidR="00B36113" w:rsidRPr="00402DBB" w:rsidRDefault="00B36113" w:rsidP="00C16C6F">
            <w:pPr>
              <w:spacing w:line="360" w:lineRule="auto"/>
              <w:rPr>
                <w:b/>
                <w:bCs/>
                <w:szCs w:val="28"/>
              </w:rPr>
            </w:pPr>
            <w:r w:rsidRPr="00402DBB">
              <w:rPr>
                <w:b/>
                <w:bCs/>
                <w:szCs w:val="28"/>
              </w:rPr>
              <w:t>Nhạc cụ</w:t>
            </w:r>
          </w:p>
        </w:tc>
        <w:tc>
          <w:tcPr>
            <w:tcW w:w="2007" w:type="dxa"/>
          </w:tcPr>
          <w:p w14:paraId="3FB86796" w14:textId="00F0D267" w:rsidR="00B36113" w:rsidRPr="00402DBB" w:rsidRDefault="00B36113" w:rsidP="00C16C6F">
            <w:pPr>
              <w:spacing w:line="360" w:lineRule="auto"/>
              <w:jc w:val="both"/>
              <w:rPr>
                <w:szCs w:val="28"/>
              </w:rPr>
            </w:pPr>
            <w:r w:rsidRPr="00056842">
              <w:rPr>
                <w:szCs w:val="28"/>
              </w:rPr>
              <w:t>Khối</w:t>
            </w:r>
            <w:r w:rsidR="006806DA">
              <w:rPr>
                <w:szCs w:val="28"/>
              </w:rPr>
              <w:t xml:space="preserve"> 9</w:t>
            </w:r>
          </w:p>
        </w:tc>
        <w:tc>
          <w:tcPr>
            <w:tcW w:w="1993" w:type="dxa"/>
          </w:tcPr>
          <w:p w14:paraId="206AB61E" w14:textId="116D6730" w:rsidR="00B36113" w:rsidRPr="00402DBB" w:rsidRDefault="00B36113" w:rsidP="00C16C6F">
            <w:pPr>
              <w:spacing w:line="360" w:lineRule="auto"/>
              <w:jc w:val="both"/>
              <w:rPr>
                <w:szCs w:val="28"/>
              </w:rPr>
            </w:pPr>
            <w:r w:rsidRPr="00056842">
              <w:rPr>
                <w:szCs w:val="28"/>
              </w:rPr>
              <w:t>Khối</w:t>
            </w:r>
            <w:r w:rsidR="006806DA">
              <w:rPr>
                <w:szCs w:val="28"/>
              </w:rPr>
              <w:t xml:space="preserve"> 8</w:t>
            </w:r>
          </w:p>
        </w:tc>
        <w:tc>
          <w:tcPr>
            <w:tcW w:w="1993" w:type="dxa"/>
          </w:tcPr>
          <w:p w14:paraId="38D96175" w14:textId="581A4D10" w:rsidR="00B36113" w:rsidRPr="00402DBB" w:rsidRDefault="00B36113" w:rsidP="00C16C6F">
            <w:pPr>
              <w:spacing w:line="360" w:lineRule="auto"/>
              <w:jc w:val="both"/>
              <w:rPr>
                <w:szCs w:val="28"/>
              </w:rPr>
            </w:pPr>
            <w:r w:rsidRPr="00056842">
              <w:rPr>
                <w:szCs w:val="28"/>
              </w:rPr>
              <w:t>Khối</w:t>
            </w:r>
            <w:r w:rsidR="006806DA">
              <w:rPr>
                <w:szCs w:val="28"/>
              </w:rPr>
              <w:t xml:space="preserve"> 6 và 7</w:t>
            </w:r>
          </w:p>
        </w:tc>
        <w:tc>
          <w:tcPr>
            <w:tcW w:w="1993" w:type="dxa"/>
          </w:tcPr>
          <w:p w14:paraId="067CA710" w14:textId="040B350F" w:rsidR="00B36113" w:rsidRPr="00402DBB" w:rsidRDefault="00B36113" w:rsidP="00C16C6F">
            <w:pPr>
              <w:spacing w:line="360" w:lineRule="auto"/>
              <w:jc w:val="both"/>
              <w:rPr>
                <w:szCs w:val="28"/>
              </w:rPr>
            </w:pPr>
          </w:p>
        </w:tc>
      </w:tr>
      <w:tr w:rsidR="00B36113" w:rsidRPr="00402DBB" w14:paraId="61C5352C" w14:textId="77777777" w:rsidTr="006806DA">
        <w:trPr>
          <w:trHeight w:val="333"/>
        </w:trPr>
        <w:tc>
          <w:tcPr>
            <w:tcW w:w="1980" w:type="dxa"/>
          </w:tcPr>
          <w:p w14:paraId="37CE877C" w14:textId="07917A9F" w:rsidR="00B36113" w:rsidRPr="00402DBB" w:rsidRDefault="00B36113" w:rsidP="00C16C6F">
            <w:pPr>
              <w:spacing w:line="360" w:lineRule="auto"/>
              <w:rPr>
                <w:b/>
                <w:bCs/>
                <w:szCs w:val="28"/>
              </w:rPr>
            </w:pPr>
            <w:r w:rsidRPr="00402DBB">
              <w:rPr>
                <w:b/>
                <w:bCs/>
                <w:szCs w:val="28"/>
              </w:rPr>
              <w:t>Thuyết trình</w:t>
            </w:r>
          </w:p>
        </w:tc>
        <w:tc>
          <w:tcPr>
            <w:tcW w:w="2007" w:type="dxa"/>
          </w:tcPr>
          <w:p w14:paraId="09306775" w14:textId="25DC783F" w:rsidR="00B36113" w:rsidRPr="00402DBB" w:rsidRDefault="00B36113" w:rsidP="00C16C6F">
            <w:pPr>
              <w:spacing w:line="360" w:lineRule="auto"/>
              <w:jc w:val="both"/>
              <w:rPr>
                <w:szCs w:val="28"/>
              </w:rPr>
            </w:pPr>
            <w:r w:rsidRPr="00056842">
              <w:rPr>
                <w:szCs w:val="28"/>
              </w:rPr>
              <w:t>Khối</w:t>
            </w:r>
            <w:r w:rsidR="006806DA">
              <w:rPr>
                <w:szCs w:val="28"/>
              </w:rPr>
              <w:t xml:space="preserve"> 9</w:t>
            </w:r>
          </w:p>
        </w:tc>
        <w:tc>
          <w:tcPr>
            <w:tcW w:w="1993" w:type="dxa"/>
          </w:tcPr>
          <w:p w14:paraId="20FDAAF4" w14:textId="43805E53" w:rsidR="00B36113" w:rsidRPr="00402DBB" w:rsidRDefault="00B36113" w:rsidP="00C16C6F">
            <w:pPr>
              <w:spacing w:line="360" w:lineRule="auto"/>
              <w:jc w:val="both"/>
              <w:rPr>
                <w:szCs w:val="28"/>
              </w:rPr>
            </w:pPr>
            <w:r w:rsidRPr="00056842">
              <w:rPr>
                <w:szCs w:val="28"/>
              </w:rPr>
              <w:t>Khối</w:t>
            </w:r>
            <w:r w:rsidR="006806DA">
              <w:rPr>
                <w:szCs w:val="28"/>
              </w:rPr>
              <w:t xml:space="preserve"> 8</w:t>
            </w:r>
          </w:p>
        </w:tc>
        <w:tc>
          <w:tcPr>
            <w:tcW w:w="1993" w:type="dxa"/>
          </w:tcPr>
          <w:p w14:paraId="3E941600" w14:textId="06D6146A" w:rsidR="00B36113" w:rsidRPr="00402DBB" w:rsidRDefault="00B36113" w:rsidP="00C16C6F">
            <w:pPr>
              <w:spacing w:line="360" w:lineRule="auto"/>
              <w:jc w:val="both"/>
              <w:rPr>
                <w:szCs w:val="28"/>
              </w:rPr>
            </w:pPr>
            <w:r w:rsidRPr="00056842">
              <w:rPr>
                <w:szCs w:val="28"/>
              </w:rPr>
              <w:t>Khối</w:t>
            </w:r>
            <w:r w:rsidR="006806DA">
              <w:rPr>
                <w:szCs w:val="28"/>
              </w:rPr>
              <w:t xml:space="preserve"> 6 và 7</w:t>
            </w:r>
          </w:p>
        </w:tc>
        <w:tc>
          <w:tcPr>
            <w:tcW w:w="1993" w:type="dxa"/>
          </w:tcPr>
          <w:p w14:paraId="521CE327" w14:textId="5DD9E825" w:rsidR="00B36113" w:rsidRPr="00402DBB" w:rsidRDefault="00B36113" w:rsidP="00C16C6F">
            <w:pPr>
              <w:spacing w:line="360" w:lineRule="auto"/>
              <w:jc w:val="both"/>
              <w:rPr>
                <w:szCs w:val="28"/>
              </w:rPr>
            </w:pPr>
          </w:p>
        </w:tc>
      </w:tr>
    </w:tbl>
    <w:p w14:paraId="72ADC674" w14:textId="00030F5B" w:rsidR="008D4F1F" w:rsidRDefault="002B4B04" w:rsidP="00C16C6F">
      <w:pPr>
        <w:spacing w:after="0" w:line="360" w:lineRule="auto"/>
        <w:jc w:val="both"/>
        <w:rPr>
          <w:b/>
          <w:bCs/>
          <w:szCs w:val="28"/>
        </w:rPr>
      </w:pPr>
      <w:r w:rsidRPr="00434A51">
        <w:rPr>
          <w:b/>
          <w:bCs/>
          <w:szCs w:val="28"/>
        </w:rPr>
        <w:t>- Nhất toàn đoàn:</w:t>
      </w:r>
      <w:r w:rsidR="00200286" w:rsidRPr="00434A51">
        <w:rPr>
          <w:b/>
          <w:bCs/>
          <w:szCs w:val="28"/>
        </w:rPr>
        <w:t xml:space="preserve"> Khối 6. Nhì Khối 9. Ba khối 7. Khuyến khích khối 8</w:t>
      </w:r>
      <w:r w:rsidR="00434A51">
        <w:rPr>
          <w:b/>
          <w:bCs/>
          <w:szCs w:val="28"/>
        </w:rPr>
        <w:t>.</w:t>
      </w:r>
    </w:p>
    <w:p w14:paraId="6A26835A" w14:textId="77777777" w:rsidR="00C16C6F" w:rsidRPr="00402DBB" w:rsidRDefault="00C16C6F" w:rsidP="00C16C6F">
      <w:pPr>
        <w:spacing w:after="0" w:line="360" w:lineRule="auto"/>
        <w:ind w:firstLine="720"/>
        <w:jc w:val="both"/>
        <w:rPr>
          <w:szCs w:val="28"/>
        </w:rPr>
      </w:pPr>
      <w:r w:rsidRPr="00402DBB">
        <w:rPr>
          <w:szCs w:val="28"/>
        </w:rPr>
        <w:t>Thông qua các thể loại dự thi đa dạng, nhà trường tìm ra những "hạt nhân" văn nghệ có tố chất xuất sắc. Việc Ban Giám khảo làm việc công tâm để chọn ra các tiết mục xuất sắc không chỉ là sự ghi nhận nỗ lực của các em mà còn là bước đệm để bồi dưỡng tài năng cho các hội thi cấp cao hơn.</w:t>
      </w:r>
    </w:p>
    <w:p w14:paraId="16162217" w14:textId="77777777" w:rsidR="00C16C6F" w:rsidRDefault="00C16C6F" w:rsidP="002B4B04">
      <w:pPr>
        <w:spacing w:after="0" w:line="240" w:lineRule="auto"/>
        <w:jc w:val="both"/>
        <w:rPr>
          <w:b/>
          <w:bCs/>
          <w:szCs w:val="28"/>
        </w:rPr>
      </w:pPr>
    </w:p>
    <w:p w14:paraId="53B3AA23" w14:textId="4D3D1678" w:rsidR="00434A51" w:rsidRDefault="00434A51" w:rsidP="002B4B04">
      <w:pPr>
        <w:spacing w:after="0" w:line="240" w:lineRule="auto"/>
        <w:jc w:val="both"/>
        <w:rPr>
          <w:szCs w:val="28"/>
        </w:rPr>
      </w:pPr>
      <w:r>
        <w:rPr>
          <w:noProof/>
        </w:rPr>
        <w:drawing>
          <wp:inline distT="0" distB="0" distL="0" distR="0" wp14:anchorId="4583CC3E" wp14:editId="5C937814">
            <wp:extent cx="6300470" cy="421005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00470" cy="4210050"/>
                    </a:xfrm>
                    <a:prstGeom prst="rect">
                      <a:avLst/>
                    </a:prstGeom>
                    <a:noFill/>
                    <a:ln>
                      <a:noFill/>
                    </a:ln>
                  </pic:spPr>
                </pic:pic>
              </a:graphicData>
            </a:graphic>
          </wp:inline>
        </w:drawing>
      </w:r>
    </w:p>
    <w:p w14:paraId="74690EB7" w14:textId="08153940" w:rsidR="00434A51" w:rsidRPr="00434A51" w:rsidRDefault="002D2A4B" w:rsidP="002B4B04">
      <w:pPr>
        <w:spacing w:after="0" w:line="240" w:lineRule="auto"/>
        <w:jc w:val="both"/>
        <w:rPr>
          <w:szCs w:val="28"/>
        </w:rPr>
      </w:pPr>
      <w:r>
        <w:rPr>
          <w:noProof/>
        </w:rPr>
        <w:drawing>
          <wp:inline distT="0" distB="0" distL="0" distR="0" wp14:anchorId="4B94DDB1" wp14:editId="0A077EAD">
            <wp:extent cx="6300470" cy="518160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00470" cy="5181600"/>
                    </a:xfrm>
                    <a:prstGeom prst="rect">
                      <a:avLst/>
                    </a:prstGeom>
                    <a:noFill/>
                    <a:ln>
                      <a:noFill/>
                    </a:ln>
                  </pic:spPr>
                </pic:pic>
              </a:graphicData>
            </a:graphic>
          </wp:inline>
        </w:drawing>
      </w:r>
    </w:p>
    <w:p w14:paraId="15C6DD20" w14:textId="06394432" w:rsidR="002D2A4B" w:rsidRDefault="002D2A4B" w:rsidP="002D2A4B">
      <w:pPr>
        <w:spacing w:after="0" w:line="240" w:lineRule="auto"/>
        <w:rPr>
          <w:szCs w:val="28"/>
        </w:rPr>
      </w:pPr>
      <w:r w:rsidRPr="002D2A4B">
        <w:rPr>
          <w:szCs w:val="28"/>
        </w:rPr>
        <w:lastRenderedPageBreak/>
        <w:drawing>
          <wp:inline distT="0" distB="0" distL="0" distR="0" wp14:anchorId="7C9FB3EF" wp14:editId="42F1DFA6">
            <wp:extent cx="6300470" cy="5488940"/>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00470" cy="5488940"/>
                    </a:xfrm>
                    <a:prstGeom prst="rect">
                      <a:avLst/>
                    </a:prstGeom>
                    <a:noFill/>
                    <a:ln>
                      <a:noFill/>
                    </a:ln>
                  </pic:spPr>
                </pic:pic>
              </a:graphicData>
            </a:graphic>
          </wp:inline>
        </w:drawing>
      </w:r>
    </w:p>
    <w:p w14:paraId="04FA581E" w14:textId="50495D79" w:rsidR="002D2A4B" w:rsidRDefault="002D2A4B" w:rsidP="002D2A4B">
      <w:pPr>
        <w:spacing w:after="0" w:line="240" w:lineRule="auto"/>
        <w:rPr>
          <w:szCs w:val="28"/>
        </w:rPr>
      </w:pPr>
      <w:r w:rsidRPr="002D2A4B">
        <w:rPr>
          <w:szCs w:val="28"/>
        </w:rPr>
        <w:drawing>
          <wp:inline distT="0" distB="0" distL="0" distR="0" wp14:anchorId="765A65A5" wp14:editId="7A3AF5BA">
            <wp:extent cx="6300470" cy="3962400"/>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00470" cy="3962400"/>
                    </a:xfrm>
                    <a:prstGeom prst="rect">
                      <a:avLst/>
                    </a:prstGeom>
                    <a:noFill/>
                    <a:ln>
                      <a:noFill/>
                    </a:ln>
                  </pic:spPr>
                </pic:pic>
              </a:graphicData>
            </a:graphic>
          </wp:inline>
        </w:drawing>
      </w:r>
    </w:p>
    <w:p w14:paraId="6726F0FD" w14:textId="33D51B4E" w:rsidR="002D2A4B" w:rsidRPr="002D2A4B" w:rsidRDefault="002D2A4B" w:rsidP="002D2A4B">
      <w:pPr>
        <w:spacing w:after="0" w:line="240" w:lineRule="auto"/>
        <w:rPr>
          <w:szCs w:val="28"/>
        </w:rPr>
      </w:pPr>
      <w:r w:rsidRPr="002D2A4B">
        <w:rPr>
          <w:szCs w:val="28"/>
        </w:rPr>
        <w:lastRenderedPageBreak/>
        <w:drawing>
          <wp:inline distT="0" distB="0" distL="0" distR="0" wp14:anchorId="33448820" wp14:editId="3DFEFCF4">
            <wp:extent cx="6300470" cy="472567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08A79938" w14:textId="2F8C4DC0" w:rsidR="002D2A4B" w:rsidRDefault="002D2A4B" w:rsidP="002D2A4B">
      <w:pPr>
        <w:rPr>
          <w:szCs w:val="28"/>
        </w:rPr>
      </w:pPr>
      <w:r w:rsidRPr="002D2A4B">
        <w:rPr>
          <w:szCs w:val="28"/>
        </w:rPr>
        <w:drawing>
          <wp:inline distT="0" distB="0" distL="0" distR="0" wp14:anchorId="72F052DB" wp14:editId="56C0D02C">
            <wp:extent cx="6300470" cy="4610100"/>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00470" cy="4610100"/>
                    </a:xfrm>
                    <a:prstGeom prst="rect">
                      <a:avLst/>
                    </a:prstGeom>
                    <a:noFill/>
                    <a:ln>
                      <a:noFill/>
                    </a:ln>
                  </pic:spPr>
                </pic:pic>
              </a:graphicData>
            </a:graphic>
          </wp:inline>
        </w:drawing>
      </w:r>
    </w:p>
    <w:p w14:paraId="2933518F" w14:textId="52070600" w:rsidR="002D2A4B" w:rsidRDefault="002D2A4B" w:rsidP="002D2A4B">
      <w:pPr>
        <w:spacing w:after="0" w:line="240" w:lineRule="auto"/>
        <w:rPr>
          <w:szCs w:val="28"/>
        </w:rPr>
      </w:pPr>
      <w:r w:rsidRPr="002D2A4B">
        <w:rPr>
          <w:szCs w:val="28"/>
        </w:rPr>
        <w:lastRenderedPageBreak/>
        <w:drawing>
          <wp:inline distT="0" distB="0" distL="0" distR="0" wp14:anchorId="2540B26F" wp14:editId="0B1043D8">
            <wp:extent cx="6300470" cy="3981450"/>
            <wp:effectExtent l="0" t="0" r="508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00470" cy="3981450"/>
                    </a:xfrm>
                    <a:prstGeom prst="rect">
                      <a:avLst/>
                    </a:prstGeom>
                    <a:noFill/>
                    <a:ln>
                      <a:noFill/>
                    </a:ln>
                  </pic:spPr>
                </pic:pic>
              </a:graphicData>
            </a:graphic>
          </wp:inline>
        </w:drawing>
      </w:r>
    </w:p>
    <w:p w14:paraId="4DC95671" w14:textId="68E0F7B1" w:rsidR="002D2A4B" w:rsidRPr="002D2A4B" w:rsidRDefault="002D2A4B" w:rsidP="002D2A4B">
      <w:pPr>
        <w:spacing w:after="0" w:line="240" w:lineRule="auto"/>
        <w:rPr>
          <w:szCs w:val="28"/>
        </w:rPr>
      </w:pPr>
      <w:r w:rsidRPr="002D2A4B">
        <w:rPr>
          <w:szCs w:val="28"/>
        </w:rPr>
        <w:drawing>
          <wp:inline distT="0" distB="0" distL="0" distR="0" wp14:anchorId="61567B69" wp14:editId="436F444D">
            <wp:extent cx="6300470" cy="4400550"/>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00470" cy="4400550"/>
                    </a:xfrm>
                    <a:prstGeom prst="rect">
                      <a:avLst/>
                    </a:prstGeom>
                    <a:noFill/>
                    <a:ln>
                      <a:noFill/>
                    </a:ln>
                  </pic:spPr>
                </pic:pic>
              </a:graphicData>
            </a:graphic>
          </wp:inline>
        </w:drawing>
      </w:r>
    </w:p>
    <w:p w14:paraId="70C76E53" w14:textId="77777777" w:rsidR="003E372E" w:rsidRPr="00402DBB" w:rsidRDefault="003E372E" w:rsidP="003E372E">
      <w:pPr>
        <w:spacing w:after="0" w:line="240" w:lineRule="auto"/>
        <w:ind w:firstLine="720"/>
        <w:jc w:val="both"/>
        <w:rPr>
          <w:szCs w:val="28"/>
        </w:rPr>
      </w:pPr>
      <w:r w:rsidRPr="00402DBB">
        <w:rPr>
          <w:szCs w:val="28"/>
        </w:rPr>
        <w:t xml:space="preserve">Hội thi Giai điệu tuổi hồng năm 2026 là một hoạt động thiết thực nhằm thực hiện mục tiêu giáo dục "Đức - Trí - Thể - Mỹ", giúp các em học sinh phát triển toàn diện và lưu giữ những kỷ niệm đẹp dưới mái trường. </w:t>
      </w:r>
    </w:p>
    <w:p w14:paraId="2AEB0FFD" w14:textId="13989042" w:rsidR="0030559E" w:rsidRPr="00402DBB" w:rsidRDefault="0030559E" w:rsidP="003E372E">
      <w:pPr>
        <w:spacing w:after="0" w:line="240" w:lineRule="auto"/>
        <w:ind w:firstLine="720"/>
        <w:jc w:val="both"/>
        <w:rPr>
          <w:szCs w:val="28"/>
        </w:rPr>
      </w:pPr>
      <w:r w:rsidRPr="00402DBB">
        <w:rPr>
          <w:szCs w:val="28"/>
        </w:rPr>
        <w:t>Hội thi khép lại nhưng dư âm vẫn còn vang mãi trong lòng học sinh và thầy cô.</w:t>
      </w:r>
      <w:r w:rsidRPr="00402DBB">
        <w:rPr>
          <w:szCs w:val="28"/>
        </w:rPr>
        <w:br/>
        <w:t xml:space="preserve">Giữa sương mù </w:t>
      </w:r>
      <w:r w:rsidR="00EC5F97" w:rsidRPr="00402DBB">
        <w:rPr>
          <w:szCs w:val="28"/>
        </w:rPr>
        <w:t>se</w:t>
      </w:r>
      <w:r w:rsidRPr="00402DBB">
        <w:rPr>
          <w:szCs w:val="28"/>
        </w:rPr>
        <w:t xml:space="preserve"> lạnh của miền biên </w:t>
      </w:r>
      <w:r w:rsidR="00EC5F97" w:rsidRPr="00402DBB">
        <w:rPr>
          <w:szCs w:val="28"/>
        </w:rPr>
        <w:t>cương</w:t>
      </w:r>
      <w:r w:rsidRPr="00402DBB">
        <w:rPr>
          <w:szCs w:val="28"/>
        </w:rPr>
        <w:t xml:space="preserve">, những giai điệu tuổi hồng đã thật sự làm ấm cả mùa đông </w:t>
      </w:r>
      <w:r w:rsidR="00EC5F97" w:rsidRPr="00402DBB">
        <w:rPr>
          <w:szCs w:val="28"/>
        </w:rPr>
        <w:t>Sam Mứn</w:t>
      </w:r>
      <w:r w:rsidRPr="00402DBB">
        <w:rPr>
          <w:szCs w:val="28"/>
        </w:rPr>
        <w:t>.</w:t>
      </w:r>
      <w:r w:rsidR="003E372E" w:rsidRPr="00402DBB">
        <w:rPr>
          <w:szCs w:val="28"/>
        </w:rPr>
        <w:t>/.</w:t>
      </w:r>
    </w:p>
    <w:sectPr w:rsidR="0030559E" w:rsidRPr="00402DBB" w:rsidSect="001708B8">
      <w:pgSz w:w="11907" w:h="16840" w:code="9"/>
      <w:pgMar w:top="851" w:right="851" w:bottom="851" w:left="1134" w:header="397" w:footer="39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156EAD"/>
    <w:multiLevelType w:val="multilevel"/>
    <w:tmpl w:val="5DC0E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5EB6442"/>
    <w:multiLevelType w:val="multilevel"/>
    <w:tmpl w:val="1F464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5E231E4"/>
    <w:multiLevelType w:val="hybridMultilevel"/>
    <w:tmpl w:val="A69E7878"/>
    <w:lvl w:ilvl="0" w:tplc="198C91B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25161788">
    <w:abstractNumId w:val="0"/>
  </w:num>
  <w:num w:numId="2" w16cid:durableId="298921161">
    <w:abstractNumId w:val="1"/>
  </w:num>
  <w:num w:numId="3" w16cid:durableId="122637795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7588"/>
    <w:rsid w:val="00035406"/>
    <w:rsid w:val="000607C2"/>
    <w:rsid w:val="00151F26"/>
    <w:rsid w:val="001708B8"/>
    <w:rsid w:val="00200286"/>
    <w:rsid w:val="00201185"/>
    <w:rsid w:val="0020340D"/>
    <w:rsid w:val="00226F87"/>
    <w:rsid w:val="00241EF4"/>
    <w:rsid w:val="00274702"/>
    <w:rsid w:val="002A6C1D"/>
    <w:rsid w:val="002B4B04"/>
    <w:rsid w:val="002D2A4B"/>
    <w:rsid w:val="0030559E"/>
    <w:rsid w:val="003E372E"/>
    <w:rsid w:val="00402DBB"/>
    <w:rsid w:val="00434A51"/>
    <w:rsid w:val="004905AF"/>
    <w:rsid w:val="006806DA"/>
    <w:rsid w:val="00721305"/>
    <w:rsid w:val="00742FE7"/>
    <w:rsid w:val="007805A0"/>
    <w:rsid w:val="007A397E"/>
    <w:rsid w:val="00853580"/>
    <w:rsid w:val="00865517"/>
    <w:rsid w:val="008D4F1F"/>
    <w:rsid w:val="00915D32"/>
    <w:rsid w:val="009A61B9"/>
    <w:rsid w:val="009F06F5"/>
    <w:rsid w:val="00AA7876"/>
    <w:rsid w:val="00B36113"/>
    <w:rsid w:val="00B56174"/>
    <w:rsid w:val="00B734A6"/>
    <w:rsid w:val="00B96621"/>
    <w:rsid w:val="00C16C6F"/>
    <w:rsid w:val="00CB0DCB"/>
    <w:rsid w:val="00CC073B"/>
    <w:rsid w:val="00D05310"/>
    <w:rsid w:val="00D13235"/>
    <w:rsid w:val="00D6339C"/>
    <w:rsid w:val="00D97588"/>
    <w:rsid w:val="00DC377A"/>
    <w:rsid w:val="00DE41BE"/>
    <w:rsid w:val="00EA4FDF"/>
    <w:rsid w:val="00EC5F97"/>
    <w:rsid w:val="00EE3AF1"/>
    <w:rsid w:val="00EE5F8C"/>
    <w:rsid w:val="00F3041B"/>
    <w:rsid w:val="00F725C9"/>
    <w:rsid w:val="00F970B2"/>
    <w:rsid w:val="00FA29E0"/>
    <w:rsid w:val="00FD30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531312"/>
  <w15:chartTrackingRefBased/>
  <w15:docId w15:val="{D7B7DF7D-64E5-493A-92DE-08605E59E7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8"/>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9758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9758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97588"/>
    <w:pPr>
      <w:keepNext/>
      <w:keepLines/>
      <w:spacing w:before="160" w:after="80"/>
      <w:outlineLvl w:val="2"/>
    </w:pPr>
    <w:rPr>
      <w:rFonts w:asciiTheme="minorHAnsi" w:eastAsiaTheme="majorEastAsia" w:hAnsiTheme="minorHAnsi" w:cstheme="majorBidi"/>
      <w:color w:val="0F4761" w:themeColor="accent1" w:themeShade="BF"/>
      <w:szCs w:val="28"/>
    </w:rPr>
  </w:style>
  <w:style w:type="paragraph" w:styleId="Heading4">
    <w:name w:val="heading 4"/>
    <w:basedOn w:val="Normal"/>
    <w:next w:val="Normal"/>
    <w:link w:val="Heading4Char"/>
    <w:uiPriority w:val="9"/>
    <w:semiHidden/>
    <w:unhideWhenUsed/>
    <w:qFormat/>
    <w:rsid w:val="00D97588"/>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D97588"/>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D97588"/>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D97588"/>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D97588"/>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D97588"/>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758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9758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97588"/>
    <w:rPr>
      <w:rFonts w:asciiTheme="minorHAnsi" w:eastAsiaTheme="majorEastAsia" w:hAnsiTheme="minorHAnsi" w:cstheme="majorBidi"/>
      <w:color w:val="0F4761" w:themeColor="accent1" w:themeShade="BF"/>
      <w:szCs w:val="28"/>
    </w:rPr>
  </w:style>
  <w:style w:type="character" w:customStyle="1" w:styleId="Heading4Char">
    <w:name w:val="Heading 4 Char"/>
    <w:basedOn w:val="DefaultParagraphFont"/>
    <w:link w:val="Heading4"/>
    <w:uiPriority w:val="9"/>
    <w:semiHidden/>
    <w:rsid w:val="00D97588"/>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D97588"/>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D97588"/>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D97588"/>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D97588"/>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D97588"/>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D9758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9758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97588"/>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D97588"/>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D97588"/>
    <w:pPr>
      <w:spacing w:before="160"/>
      <w:jc w:val="center"/>
    </w:pPr>
    <w:rPr>
      <w:i/>
      <w:iCs/>
      <w:color w:val="404040" w:themeColor="text1" w:themeTint="BF"/>
    </w:rPr>
  </w:style>
  <w:style w:type="character" w:customStyle="1" w:styleId="QuoteChar">
    <w:name w:val="Quote Char"/>
    <w:basedOn w:val="DefaultParagraphFont"/>
    <w:link w:val="Quote"/>
    <w:uiPriority w:val="29"/>
    <w:rsid w:val="00D97588"/>
    <w:rPr>
      <w:i/>
      <w:iCs/>
      <w:color w:val="404040" w:themeColor="text1" w:themeTint="BF"/>
    </w:rPr>
  </w:style>
  <w:style w:type="paragraph" w:styleId="ListParagraph">
    <w:name w:val="List Paragraph"/>
    <w:basedOn w:val="Normal"/>
    <w:uiPriority w:val="34"/>
    <w:qFormat/>
    <w:rsid w:val="00D97588"/>
    <w:pPr>
      <w:ind w:left="720"/>
      <w:contextualSpacing/>
    </w:pPr>
  </w:style>
  <w:style w:type="character" w:styleId="IntenseEmphasis">
    <w:name w:val="Intense Emphasis"/>
    <w:basedOn w:val="DefaultParagraphFont"/>
    <w:uiPriority w:val="21"/>
    <w:qFormat/>
    <w:rsid w:val="00D97588"/>
    <w:rPr>
      <w:i/>
      <w:iCs/>
      <w:color w:val="0F4761" w:themeColor="accent1" w:themeShade="BF"/>
    </w:rPr>
  </w:style>
  <w:style w:type="paragraph" w:styleId="IntenseQuote">
    <w:name w:val="Intense Quote"/>
    <w:basedOn w:val="Normal"/>
    <w:next w:val="Normal"/>
    <w:link w:val="IntenseQuoteChar"/>
    <w:uiPriority w:val="30"/>
    <w:qFormat/>
    <w:rsid w:val="00D9758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97588"/>
    <w:rPr>
      <w:i/>
      <w:iCs/>
      <w:color w:val="0F4761" w:themeColor="accent1" w:themeShade="BF"/>
    </w:rPr>
  </w:style>
  <w:style w:type="character" w:styleId="IntenseReference">
    <w:name w:val="Intense Reference"/>
    <w:basedOn w:val="DefaultParagraphFont"/>
    <w:uiPriority w:val="32"/>
    <w:qFormat/>
    <w:rsid w:val="00D97588"/>
    <w:rPr>
      <w:b/>
      <w:bCs/>
      <w:smallCaps/>
      <w:color w:val="0F4761" w:themeColor="accent1" w:themeShade="BF"/>
      <w:spacing w:val="5"/>
    </w:rPr>
  </w:style>
  <w:style w:type="table" w:styleId="TableGrid">
    <w:name w:val="Table Grid"/>
    <w:basedOn w:val="TableNormal"/>
    <w:uiPriority w:val="39"/>
    <w:rsid w:val="008D4F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284356">
      <w:bodyDiv w:val="1"/>
      <w:marLeft w:val="0"/>
      <w:marRight w:val="0"/>
      <w:marTop w:val="0"/>
      <w:marBottom w:val="0"/>
      <w:divBdr>
        <w:top w:val="none" w:sz="0" w:space="0" w:color="auto"/>
        <w:left w:val="none" w:sz="0" w:space="0" w:color="auto"/>
        <w:bottom w:val="none" w:sz="0" w:space="0" w:color="auto"/>
        <w:right w:val="none" w:sz="0" w:space="0" w:color="auto"/>
      </w:divBdr>
    </w:div>
    <w:div w:id="117846389">
      <w:bodyDiv w:val="1"/>
      <w:marLeft w:val="0"/>
      <w:marRight w:val="0"/>
      <w:marTop w:val="0"/>
      <w:marBottom w:val="0"/>
      <w:divBdr>
        <w:top w:val="none" w:sz="0" w:space="0" w:color="auto"/>
        <w:left w:val="none" w:sz="0" w:space="0" w:color="auto"/>
        <w:bottom w:val="none" w:sz="0" w:space="0" w:color="auto"/>
        <w:right w:val="none" w:sz="0" w:space="0" w:color="auto"/>
      </w:divBdr>
    </w:div>
    <w:div w:id="126170382">
      <w:bodyDiv w:val="1"/>
      <w:marLeft w:val="0"/>
      <w:marRight w:val="0"/>
      <w:marTop w:val="0"/>
      <w:marBottom w:val="0"/>
      <w:divBdr>
        <w:top w:val="none" w:sz="0" w:space="0" w:color="auto"/>
        <w:left w:val="none" w:sz="0" w:space="0" w:color="auto"/>
        <w:bottom w:val="none" w:sz="0" w:space="0" w:color="auto"/>
        <w:right w:val="none" w:sz="0" w:space="0" w:color="auto"/>
      </w:divBdr>
    </w:div>
    <w:div w:id="171141164">
      <w:bodyDiv w:val="1"/>
      <w:marLeft w:val="0"/>
      <w:marRight w:val="0"/>
      <w:marTop w:val="0"/>
      <w:marBottom w:val="0"/>
      <w:divBdr>
        <w:top w:val="none" w:sz="0" w:space="0" w:color="auto"/>
        <w:left w:val="none" w:sz="0" w:space="0" w:color="auto"/>
        <w:bottom w:val="none" w:sz="0" w:space="0" w:color="auto"/>
        <w:right w:val="none" w:sz="0" w:space="0" w:color="auto"/>
      </w:divBdr>
    </w:div>
    <w:div w:id="197548839">
      <w:bodyDiv w:val="1"/>
      <w:marLeft w:val="0"/>
      <w:marRight w:val="0"/>
      <w:marTop w:val="0"/>
      <w:marBottom w:val="0"/>
      <w:divBdr>
        <w:top w:val="none" w:sz="0" w:space="0" w:color="auto"/>
        <w:left w:val="none" w:sz="0" w:space="0" w:color="auto"/>
        <w:bottom w:val="none" w:sz="0" w:space="0" w:color="auto"/>
        <w:right w:val="none" w:sz="0" w:space="0" w:color="auto"/>
      </w:divBdr>
    </w:div>
    <w:div w:id="273680833">
      <w:bodyDiv w:val="1"/>
      <w:marLeft w:val="0"/>
      <w:marRight w:val="0"/>
      <w:marTop w:val="0"/>
      <w:marBottom w:val="0"/>
      <w:divBdr>
        <w:top w:val="none" w:sz="0" w:space="0" w:color="auto"/>
        <w:left w:val="none" w:sz="0" w:space="0" w:color="auto"/>
        <w:bottom w:val="none" w:sz="0" w:space="0" w:color="auto"/>
        <w:right w:val="none" w:sz="0" w:space="0" w:color="auto"/>
      </w:divBdr>
    </w:div>
    <w:div w:id="347490232">
      <w:bodyDiv w:val="1"/>
      <w:marLeft w:val="0"/>
      <w:marRight w:val="0"/>
      <w:marTop w:val="0"/>
      <w:marBottom w:val="0"/>
      <w:divBdr>
        <w:top w:val="none" w:sz="0" w:space="0" w:color="auto"/>
        <w:left w:val="none" w:sz="0" w:space="0" w:color="auto"/>
        <w:bottom w:val="none" w:sz="0" w:space="0" w:color="auto"/>
        <w:right w:val="none" w:sz="0" w:space="0" w:color="auto"/>
      </w:divBdr>
    </w:div>
    <w:div w:id="361366957">
      <w:bodyDiv w:val="1"/>
      <w:marLeft w:val="0"/>
      <w:marRight w:val="0"/>
      <w:marTop w:val="0"/>
      <w:marBottom w:val="0"/>
      <w:divBdr>
        <w:top w:val="none" w:sz="0" w:space="0" w:color="auto"/>
        <w:left w:val="none" w:sz="0" w:space="0" w:color="auto"/>
        <w:bottom w:val="none" w:sz="0" w:space="0" w:color="auto"/>
        <w:right w:val="none" w:sz="0" w:space="0" w:color="auto"/>
      </w:divBdr>
    </w:div>
    <w:div w:id="368260703">
      <w:bodyDiv w:val="1"/>
      <w:marLeft w:val="0"/>
      <w:marRight w:val="0"/>
      <w:marTop w:val="0"/>
      <w:marBottom w:val="0"/>
      <w:divBdr>
        <w:top w:val="none" w:sz="0" w:space="0" w:color="auto"/>
        <w:left w:val="none" w:sz="0" w:space="0" w:color="auto"/>
        <w:bottom w:val="none" w:sz="0" w:space="0" w:color="auto"/>
        <w:right w:val="none" w:sz="0" w:space="0" w:color="auto"/>
      </w:divBdr>
    </w:div>
    <w:div w:id="393745497">
      <w:bodyDiv w:val="1"/>
      <w:marLeft w:val="0"/>
      <w:marRight w:val="0"/>
      <w:marTop w:val="0"/>
      <w:marBottom w:val="0"/>
      <w:divBdr>
        <w:top w:val="none" w:sz="0" w:space="0" w:color="auto"/>
        <w:left w:val="none" w:sz="0" w:space="0" w:color="auto"/>
        <w:bottom w:val="none" w:sz="0" w:space="0" w:color="auto"/>
        <w:right w:val="none" w:sz="0" w:space="0" w:color="auto"/>
      </w:divBdr>
    </w:div>
    <w:div w:id="422191394">
      <w:bodyDiv w:val="1"/>
      <w:marLeft w:val="0"/>
      <w:marRight w:val="0"/>
      <w:marTop w:val="0"/>
      <w:marBottom w:val="0"/>
      <w:divBdr>
        <w:top w:val="none" w:sz="0" w:space="0" w:color="auto"/>
        <w:left w:val="none" w:sz="0" w:space="0" w:color="auto"/>
        <w:bottom w:val="none" w:sz="0" w:space="0" w:color="auto"/>
        <w:right w:val="none" w:sz="0" w:space="0" w:color="auto"/>
      </w:divBdr>
    </w:div>
    <w:div w:id="461534965">
      <w:bodyDiv w:val="1"/>
      <w:marLeft w:val="0"/>
      <w:marRight w:val="0"/>
      <w:marTop w:val="0"/>
      <w:marBottom w:val="0"/>
      <w:divBdr>
        <w:top w:val="none" w:sz="0" w:space="0" w:color="auto"/>
        <w:left w:val="none" w:sz="0" w:space="0" w:color="auto"/>
        <w:bottom w:val="none" w:sz="0" w:space="0" w:color="auto"/>
        <w:right w:val="none" w:sz="0" w:space="0" w:color="auto"/>
      </w:divBdr>
    </w:div>
    <w:div w:id="466969384">
      <w:bodyDiv w:val="1"/>
      <w:marLeft w:val="0"/>
      <w:marRight w:val="0"/>
      <w:marTop w:val="0"/>
      <w:marBottom w:val="0"/>
      <w:divBdr>
        <w:top w:val="none" w:sz="0" w:space="0" w:color="auto"/>
        <w:left w:val="none" w:sz="0" w:space="0" w:color="auto"/>
        <w:bottom w:val="none" w:sz="0" w:space="0" w:color="auto"/>
        <w:right w:val="none" w:sz="0" w:space="0" w:color="auto"/>
      </w:divBdr>
    </w:div>
    <w:div w:id="521015776">
      <w:bodyDiv w:val="1"/>
      <w:marLeft w:val="0"/>
      <w:marRight w:val="0"/>
      <w:marTop w:val="0"/>
      <w:marBottom w:val="0"/>
      <w:divBdr>
        <w:top w:val="none" w:sz="0" w:space="0" w:color="auto"/>
        <w:left w:val="none" w:sz="0" w:space="0" w:color="auto"/>
        <w:bottom w:val="none" w:sz="0" w:space="0" w:color="auto"/>
        <w:right w:val="none" w:sz="0" w:space="0" w:color="auto"/>
      </w:divBdr>
    </w:div>
    <w:div w:id="538011426">
      <w:bodyDiv w:val="1"/>
      <w:marLeft w:val="0"/>
      <w:marRight w:val="0"/>
      <w:marTop w:val="0"/>
      <w:marBottom w:val="0"/>
      <w:divBdr>
        <w:top w:val="none" w:sz="0" w:space="0" w:color="auto"/>
        <w:left w:val="none" w:sz="0" w:space="0" w:color="auto"/>
        <w:bottom w:val="none" w:sz="0" w:space="0" w:color="auto"/>
        <w:right w:val="none" w:sz="0" w:space="0" w:color="auto"/>
      </w:divBdr>
    </w:div>
    <w:div w:id="546840845">
      <w:bodyDiv w:val="1"/>
      <w:marLeft w:val="0"/>
      <w:marRight w:val="0"/>
      <w:marTop w:val="0"/>
      <w:marBottom w:val="0"/>
      <w:divBdr>
        <w:top w:val="none" w:sz="0" w:space="0" w:color="auto"/>
        <w:left w:val="none" w:sz="0" w:space="0" w:color="auto"/>
        <w:bottom w:val="none" w:sz="0" w:space="0" w:color="auto"/>
        <w:right w:val="none" w:sz="0" w:space="0" w:color="auto"/>
      </w:divBdr>
    </w:div>
    <w:div w:id="647440282">
      <w:bodyDiv w:val="1"/>
      <w:marLeft w:val="0"/>
      <w:marRight w:val="0"/>
      <w:marTop w:val="0"/>
      <w:marBottom w:val="0"/>
      <w:divBdr>
        <w:top w:val="none" w:sz="0" w:space="0" w:color="auto"/>
        <w:left w:val="none" w:sz="0" w:space="0" w:color="auto"/>
        <w:bottom w:val="none" w:sz="0" w:space="0" w:color="auto"/>
        <w:right w:val="none" w:sz="0" w:space="0" w:color="auto"/>
      </w:divBdr>
    </w:div>
    <w:div w:id="660355208">
      <w:bodyDiv w:val="1"/>
      <w:marLeft w:val="0"/>
      <w:marRight w:val="0"/>
      <w:marTop w:val="0"/>
      <w:marBottom w:val="0"/>
      <w:divBdr>
        <w:top w:val="none" w:sz="0" w:space="0" w:color="auto"/>
        <w:left w:val="none" w:sz="0" w:space="0" w:color="auto"/>
        <w:bottom w:val="none" w:sz="0" w:space="0" w:color="auto"/>
        <w:right w:val="none" w:sz="0" w:space="0" w:color="auto"/>
      </w:divBdr>
    </w:div>
    <w:div w:id="702756056">
      <w:bodyDiv w:val="1"/>
      <w:marLeft w:val="0"/>
      <w:marRight w:val="0"/>
      <w:marTop w:val="0"/>
      <w:marBottom w:val="0"/>
      <w:divBdr>
        <w:top w:val="none" w:sz="0" w:space="0" w:color="auto"/>
        <w:left w:val="none" w:sz="0" w:space="0" w:color="auto"/>
        <w:bottom w:val="none" w:sz="0" w:space="0" w:color="auto"/>
        <w:right w:val="none" w:sz="0" w:space="0" w:color="auto"/>
      </w:divBdr>
    </w:div>
    <w:div w:id="725569173">
      <w:bodyDiv w:val="1"/>
      <w:marLeft w:val="0"/>
      <w:marRight w:val="0"/>
      <w:marTop w:val="0"/>
      <w:marBottom w:val="0"/>
      <w:divBdr>
        <w:top w:val="none" w:sz="0" w:space="0" w:color="auto"/>
        <w:left w:val="none" w:sz="0" w:space="0" w:color="auto"/>
        <w:bottom w:val="none" w:sz="0" w:space="0" w:color="auto"/>
        <w:right w:val="none" w:sz="0" w:space="0" w:color="auto"/>
      </w:divBdr>
    </w:div>
    <w:div w:id="747580742">
      <w:bodyDiv w:val="1"/>
      <w:marLeft w:val="0"/>
      <w:marRight w:val="0"/>
      <w:marTop w:val="0"/>
      <w:marBottom w:val="0"/>
      <w:divBdr>
        <w:top w:val="none" w:sz="0" w:space="0" w:color="auto"/>
        <w:left w:val="none" w:sz="0" w:space="0" w:color="auto"/>
        <w:bottom w:val="none" w:sz="0" w:space="0" w:color="auto"/>
        <w:right w:val="none" w:sz="0" w:space="0" w:color="auto"/>
      </w:divBdr>
    </w:div>
    <w:div w:id="747851957">
      <w:bodyDiv w:val="1"/>
      <w:marLeft w:val="0"/>
      <w:marRight w:val="0"/>
      <w:marTop w:val="0"/>
      <w:marBottom w:val="0"/>
      <w:divBdr>
        <w:top w:val="none" w:sz="0" w:space="0" w:color="auto"/>
        <w:left w:val="none" w:sz="0" w:space="0" w:color="auto"/>
        <w:bottom w:val="none" w:sz="0" w:space="0" w:color="auto"/>
        <w:right w:val="none" w:sz="0" w:space="0" w:color="auto"/>
      </w:divBdr>
    </w:div>
    <w:div w:id="757944771">
      <w:bodyDiv w:val="1"/>
      <w:marLeft w:val="0"/>
      <w:marRight w:val="0"/>
      <w:marTop w:val="0"/>
      <w:marBottom w:val="0"/>
      <w:divBdr>
        <w:top w:val="none" w:sz="0" w:space="0" w:color="auto"/>
        <w:left w:val="none" w:sz="0" w:space="0" w:color="auto"/>
        <w:bottom w:val="none" w:sz="0" w:space="0" w:color="auto"/>
        <w:right w:val="none" w:sz="0" w:space="0" w:color="auto"/>
      </w:divBdr>
    </w:div>
    <w:div w:id="798838869">
      <w:bodyDiv w:val="1"/>
      <w:marLeft w:val="0"/>
      <w:marRight w:val="0"/>
      <w:marTop w:val="0"/>
      <w:marBottom w:val="0"/>
      <w:divBdr>
        <w:top w:val="none" w:sz="0" w:space="0" w:color="auto"/>
        <w:left w:val="none" w:sz="0" w:space="0" w:color="auto"/>
        <w:bottom w:val="none" w:sz="0" w:space="0" w:color="auto"/>
        <w:right w:val="none" w:sz="0" w:space="0" w:color="auto"/>
      </w:divBdr>
    </w:div>
    <w:div w:id="831414900">
      <w:bodyDiv w:val="1"/>
      <w:marLeft w:val="0"/>
      <w:marRight w:val="0"/>
      <w:marTop w:val="0"/>
      <w:marBottom w:val="0"/>
      <w:divBdr>
        <w:top w:val="none" w:sz="0" w:space="0" w:color="auto"/>
        <w:left w:val="none" w:sz="0" w:space="0" w:color="auto"/>
        <w:bottom w:val="none" w:sz="0" w:space="0" w:color="auto"/>
        <w:right w:val="none" w:sz="0" w:space="0" w:color="auto"/>
      </w:divBdr>
    </w:div>
    <w:div w:id="854265218">
      <w:bodyDiv w:val="1"/>
      <w:marLeft w:val="0"/>
      <w:marRight w:val="0"/>
      <w:marTop w:val="0"/>
      <w:marBottom w:val="0"/>
      <w:divBdr>
        <w:top w:val="none" w:sz="0" w:space="0" w:color="auto"/>
        <w:left w:val="none" w:sz="0" w:space="0" w:color="auto"/>
        <w:bottom w:val="none" w:sz="0" w:space="0" w:color="auto"/>
        <w:right w:val="none" w:sz="0" w:space="0" w:color="auto"/>
      </w:divBdr>
    </w:div>
    <w:div w:id="920914178">
      <w:bodyDiv w:val="1"/>
      <w:marLeft w:val="0"/>
      <w:marRight w:val="0"/>
      <w:marTop w:val="0"/>
      <w:marBottom w:val="0"/>
      <w:divBdr>
        <w:top w:val="none" w:sz="0" w:space="0" w:color="auto"/>
        <w:left w:val="none" w:sz="0" w:space="0" w:color="auto"/>
        <w:bottom w:val="none" w:sz="0" w:space="0" w:color="auto"/>
        <w:right w:val="none" w:sz="0" w:space="0" w:color="auto"/>
      </w:divBdr>
    </w:div>
    <w:div w:id="938610341">
      <w:bodyDiv w:val="1"/>
      <w:marLeft w:val="0"/>
      <w:marRight w:val="0"/>
      <w:marTop w:val="0"/>
      <w:marBottom w:val="0"/>
      <w:divBdr>
        <w:top w:val="none" w:sz="0" w:space="0" w:color="auto"/>
        <w:left w:val="none" w:sz="0" w:space="0" w:color="auto"/>
        <w:bottom w:val="none" w:sz="0" w:space="0" w:color="auto"/>
        <w:right w:val="none" w:sz="0" w:space="0" w:color="auto"/>
      </w:divBdr>
    </w:div>
    <w:div w:id="957688390">
      <w:bodyDiv w:val="1"/>
      <w:marLeft w:val="0"/>
      <w:marRight w:val="0"/>
      <w:marTop w:val="0"/>
      <w:marBottom w:val="0"/>
      <w:divBdr>
        <w:top w:val="none" w:sz="0" w:space="0" w:color="auto"/>
        <w:left w:val="none" w:sz="0" w:space="0" w:color="auto"/>
        <w:bottom w:val="none" w:sz="0" w:space="0" w:color="auto"/>
        <w:right w:val="none" w:sz="0" w:space="0" w:color="auto"/>
      </w:divBdr>
    </w:div>
    <w:div w:id="1054083892">
      <w:bodyDiv w:val="1"/>
      <w:marLeft w:val="0"/>
      <w:marRight w:val="0"/>
      <w:marTop w:val="0"/>
      <w:marBottom w:val="0"/>
      <w:divBdr>
        <w:top w:val="none" w:sz="0" w:space="0" w:color="auto"/>
        <w:left w:val="none" w:sz="0" w:space="0" w:color="auto"/>
        <w:bottom w:val="none" w:sz="0" w:space="0" w:color="auto"/>
        <w:right w:val="none" w:sz="0" w:space="0" w:color="auto"/>
      </w:divBdr>
    </w:div>
    <w:div w:id="1170173146">
      <w:bodyDiv w:val="1"/>
      <w:marLeft w:val="0"/>
      <w:marRight w:val="0"/>
      <w:marTop w:val="0"/>
      <w:marBottom w:val="0"/>
      <w:divBdr>
        <w:top w:val="none" w:sz="0" w:space="0" w:color="auto"/>
        <w:left w:val="none" w:sz="0" w:space="0" w:color="auto"/>
        <w:bottom w:val="none" w:sz="0" w:space="0" w:color="auto"/>
        <w:right w:val="none" w:sz="0" w:space="0" w:color="auto"/>
      </w:divBdr>
    </w:div>
    <w:div w:id="1224176721">
      <w:bodyDiv w:val="1"/>
      <w:marLeft w:val="0"/>
      <w:marRight w:val="0"/>
      <w:marTop w:val="0"/>
      <w:marBottom w:val="0"/>
      <w:divBdr>
        <w:top w:val="none" w:sz="0" w:space="0" w:color="auto"/>
        <w:left w:val="none" w:sz="0" w:space="0" w:color="auto"/>
        <w:bottom w:val="none" w:sz="0" w:space="0" w:color="auto"/>
        <w:right w:val="none" w:sz="0" w:space="0" w:color="auto"/>
      </w:divBdr>
    </w:div>
    <w:div w:id="1225290708">
      <w:bodyDiv w:val="1"/>
      <w:marLeft w:val="0"/>
      <w:marRight w:val="0"/>
      <w:marTop w:val="0"/>
      <w:marBottom w:val="0"/>
      <w:divBdr>
        <w:top w:val="none" w:sz="0" w:space="0" w:color="auto"/>
        <w:left w:val="none" w:sz="0" w:space="0" w:color="auto"/>
        <w:bottom w:val="none" w:sz="0" w:space="0" w:color="auto"/>
        <w:right w:val="none" w:sz="0" w:space="0" w:color="auto"/>
      </w:divBdr>
    </w:div>
    <w:div w:id="1225527909">
      <w:bodyDiv w:val="1"/>
      <w:marLeft w:val="0"/>
      <w:marRight w:val="0"/>
      <w:marTop w:val="0"/>
      <w:marBottom w:val="0"/>
      <w:divBdr>
        <w:top w:val="none" w:sz="0" w:space="0" w:color="auto"/>
        <w:left w:val="none" w:sz="0" w:space="0" w:color="auto"/>
        <w:bottom w:val="none" w:sz="0" w:space="0" w:color="auto"/>
        <w:right w:val="none" w:sz="0" w:space="0" w:color="auto"/>
      </w:divBdr>
    </w:div>
    <w:div w:id="1236165069">
      <w:bodyDiv w:val="1"/>
      <w:marLeft w:val="0"/>
      <w:marRight w:val="0"/>
      <w:marTop w:val="0"/>
      <w:marBottom w:val="0"/>
      <w:divBdr>
        <w:top w:val="none" w:sz="0" w:space="0" w:color="auto"/>
        <w:left w:val="none" w:sz="0" w:space="0" w:color="auto"/>
        <w:bottom w:val="none" w:sz="0" w:space="0" w:color="auto"/>
        <w:right w:val="none" w:sz="0" w:space="0" w:color="auto"/>
      </w:divBdr>
    </w:div>
    <w:div w:id="1238638832">
      <w:bodyDiv w:val="1"/>
      <w:marLeft w:val="0"/>
      <w:marRight w:val="0"/>
      <w:marTop w:val="0"/>
      <w:marBottom w:val="0"/>
      <w:divBdr>
        <w:top w:val="none" w:sz="0" w:space="0" w:color="auto"/>
        <w:left w:val="none" w:sz="0" w:space="0" w:color="auto"/>
        <w:bottom w:val="none" w:sz="0" w:space="0" w:color="auto"/>
        <w:right w:val="none" w:sz="0" w:space="0" w:color="auto"/>
      </w:divBdr>
    </w:div>
    <w:div w:id="1243947959">
      <w:bodyDiv w:val="1"/>
      <w:marLeft w:val="0"/>
      <w:marRight w:val="0"/>
      <w:marTop w:val="0"/>
      <w:marBottom w:val="0"/>
      <w:divBdr>
        <w:top w:val="none" w:sz="0" w:space="0" w:color="auto"/>
        <w:left w:val="none" w:sz="0" w:space="0" w:color="auto"/>
        <w:bottom w:val="none" w:sz="0" w:space="0" w:color="auto"/>
        <w:right w:val="none" w:sz="0" w:space="0" w:color="auto"/>
      </w:divBdr>
    </w:div>
    <w:div w:id="1247305278">
      <w:bodyDiv w:val="1"/>
      <w:marLeft w:val="0"/>
      <w:marRight w:val="0"/>
      <w:marTop w:val="0"/>
      <w:marBottom w:val="0"/>
      <w:divBdr>
        <w:top w:val="none" w:sz="0" w:space="0" w:color="auto"/>
        <w:left w:val="none" w:sz="0" w:space="0" w:color="auto"/>
        <w:bottom w:val="none" w:sz="0" w:space="0" w:color="auto"/>
        <w:right w:val="none" w:sz="0" w:space="0" w:color="auto"/>
      </w:divBdr>
    </w:div>
    <w:div w:id="1284195920">
      <w:bodyDiv w:val="1"/>
      <w:marLeft w:val="0"/>
      <w:marRight w:val="0"/>
      <w:marTop w:val="0"/>
      <w:marBottom w:val="0"/>
      <w:divBdr>
        <w:top w:val="none" w:sz="0" w:space="0" w:color="auto"/>
        <w:left w:val="none" w:sz="0" w:space="0" w:color="auto"/>
        <w:bottom w:val="none" w:sz="0" w:space="0" w:color="auto"/>
        <w:right w:val="none" w:sz="0" w:space="0" w:color="auto"/>
      </w:divBdr>
    </w:div>
    <w:div w:id="1299726520">
      <w:bodyDiv w:val="1"/>
      <w:marLeft w:val="0"/>
      <w:marRight w:val="0"/>
      <w:marTop w:val="0"/>
      <w:marBottom w:val="0"/>
      <w:divBdr>
        <w:top w:val="none" w:sz="0" w:space="0" w:color="auto"/>
        <w:left w:val="none" w:sz="0" w:space="0" w:color="auto"/>
        <w:bottom w:val="none" w:sz="0" w:space="0" w:color="auto"/>
        <w:right w:val="none" w:sz="0" w:space="0" w:color="auto"/>
      </w:divBdr>
    </w:div>
    <w:div w:id="1304431928">
      <w:bodyDiv w:val="1"/>
      <w:marLeft w:val="0"/>
      <w:marRight w:val="0"/>
      <w:marTop w:val="0"/>
      <w:marBottom w:val="0"/>
      <w:divBdr>
        <w:top w:val="none" w:sz="0" w:space="0" w:color="auto"/>
        <w:left w:val="none" w:sz="0" w:space="0" w:color="auto"/>
        <w:bottom w:val="none" w:sz="0" w:space="0" w:color="auto"/>
        <w:right w:val="none" w:sz="0" w:space="0" w:color="auto"/>
      </w:divBdr>
    </w:div>
    <w:div w:id="1379861551">
      <w:bodyDiv w:val="1"/>
      <w:marLeft w:val="0"/>
      <w:marRight w:val="0"/>
      <w:marTop w:val="0"/>
      <w:marBottom w:val="0"/>
      <w:divBdr>
        <w:top w:val="none" w:sz="0" w:space="0" w:color="auto"/>
        <w:left w:val="none" w:sz="0" w:space="0" w:color="auto"/>
        <w:bottom w:val="none" w:sz="0" w:space="0" w:color="auto"/>
        <w:right w:val="none" w:sz="0" w:space="0" w:color="auto"/>
      </w:divBdr>
    </w:div>
    <w:div w:id="1408190558">
      <w:bodyDiv w:val="1"/>
      <w:marLeft w:val="0"/>
      <w:marRight w:val="0"/>
      <w:marTop w:val="0"/>
      <w:marBottom w:val="0"/>
      <w:divBdr>
        <w:top w:val="none" w:sz="0" w:space="0" w:color="auto"/>
        <w:left w:val="none" w:sz="0" w:space="0" w:color="auto"/>
        <w:bottom w:val="none" w:sz="0" w:space="0" w:color="auto"/>
        <w:right w:val="none" w:sz="0" w:space="0" w:color="auto"/>
      </w:divBdr>
    </w:div>
    <w:div w:id="1551456757">
      <w:bodyDiv w:val="1"/>
      <w:marLeft w:val="0"/>
      <w:marRight w:val="0"/>
      <w:marTop w:val="0"/>
      <w:marBottom w:val="0"/>
      <w:divBdr>
        <w:top w:val="none" w:sz="0" w:space="0" w:color="auto"/>
        <w:left w:val="none" w:sz="0" w:space="0" w:color="auto"/>
        <w:bottom w:val="none" w:sz="0" w:space="0" w:color="auto"/>
        <w:right w:val="none" w:sz="0" w:space="0" w:color="auto"/>
      </w:divBdr>
    </w:div>
    <w:div w:id="1570921987">
      <w:bodyDiv w:val="1"/>
      <w:marLeft w:val="0"/>
      <w:marRight w:val="0"/>
      <w:marTop w:val="0"/>
      <w:marBottom w:val="0"/>
      <w:divBdr>
        <w:top w:val="none" w:sz="0" w:space="0" w:color="auto"/>
        <w:left w:val="none" w:sz="0" w:space="0" w:color="auto"/>
        <w:bottom w:val="none" w:sz="0" w:space="0" w:color="auto"/>
        <w:right w:val="none" w:sz="0" w:space="0" w:color="auto"/>
      </w:divBdr>
    </w:div>
    <w:div w:id="1578634299">
      <w:bodyDiv w:val="1"/>
      <w:marLeft w:val="0"/>
      <w:marRight w:val="0"/>
      <w:marTop w:val="0"/>
      <w:marBottom w:val="0"/>
      <w:divBdr>
        <w:top w:val="none" w:sz="0" w:space="0" w:color="auto"/>
        <w:left w:val="none" w:sz="0" w:space="0" w:color="auto"/>
        <w:bottom w:val="none" w:sz="0" w:space="0" w:color="auto"/>
        <w:right w:val="none" w:sz="0" w:space="0" w:color="auto"/>
      </w:divBdr>
    </w:div>
    <w:div w:id="1588419879">
      <w:bodyDiv w:val="1"/>
      <w:marLeft w:val="0"/>
      <w:marRight w:val="0"/>
      <w:marTop w:val="0"/>
      <w:marBottom w:val="0"/>
      <w:divBdr>
        <w:top w:val="none" w:sz="0" w:space="0" w:color="auto"/>
        <w:left w:val="none" w:sz="0" w:space="0" w:color="auto"/>
        <w:bottom w:val="none" w:sz="0" w:space="0" w:color="auto"/>
        <w:right w:val="none" w:sz="0" w:space="0" w:color="auto"/>
      </w:divBdr>
    </w:div>
    <w:div w:id="1648047927">
      <w:bodyDiv w:val="1"/>
      <w:marLeft w:val="0"/>
      <w:marRight w:val="0"/>
      <w:marTop w:val="0"/>
      <w:marBottom w:val="0"/>
      <w:divBdr>
        <w:top w:val="none" w:sz="0" w:space="0" w:color="auto"/>
        <w:left w:val="none" w:sz="0" w:space="0" w:color="auto"/>
        <w:bottom w:val="none" w:sz="0" w:space="0" w:color="auto"/>
        <w:right w:val="none" w:sz="0" w:space="0" w:color="auto"/>
      </w:divBdr>
    </w:div>
    <w:div w:id="1651787530">
      <w:bodyDiv w:val="1"/>
      <w:marLeft w:val="0"/>
      <w:marRight w:val="0"/>
      <w:marTop w:val="0"/>
      <w:marBottom w:val="0"/>
      <w:divBdr>
        <w:top w:val="none" w:sz="0" w:space="0" w:color="auto"/>
        <w:left w:val="none" w:sz="0" w:space="0" w:color="auto"/>
        <w:bottom w:val="none" w:sz="0" w:space="0" w:color="auto"/>
        <w:right w:val="none" w:sz="0" w:space="0" w:color="auto"/>
      </w:divBdr>
    </w:div>
    <w:div w:id="1700739565">
      <w:bodyDiv w:val="1"/>
      <w:marLeft w:val="0"/>
      <w:marRight w:val="0"/>
      <w:marTop w:val="0"/>
      <w:marBottom w:val="0"/>
      <w:divBdr>
        <w:top w:val="none" w:sz="0" w:space="0" w:color="auto"/>
        <w:left w:val="none" w:sz="0" w:space="0" w:color="auto"/>
        <w:bottom w:val="none" w:sz="0" w:space="0" w:color="auto"/>
        <w:right w:val="none" w:sz="0" w:space="0" w:color="auto"/>
      </w:divBdr>
    </w:div>
    <w:div w:id="1763716499">
      <w:bodyDiv w:val="1"/>
      <w:marLeft w:val="0"/>
      <w:marRight w:val="0"/>
      <w:marTop w:val="0"/>
      <w:marBottom w:val="0"/>
      <w:divBdr>
        <w:top w:val="none" w:sz="0" w:space="0" w:color="auto"/>
        <w:left w:val="none" w:sz="0" w:space="0" w:color="auto"/>
        <w:bottom w:val="none" w:sz="0" w:space="0" w:color="auto"/>
        <w:right w:val="none" w:sz="0" w:space="0" w:color="auto"/>
      </w:divBdr>
    </w:div>
    <w:div w:id="1766417089">
      <w:bodyDiv w:val="1"/>
      <w:marLeft w:val="0"/>
      <w:marRight w:val="0"/>
      <w:marTop w:val="0"/>
      <w:marBottom w:val="0"/>
      <w:divBdr>
        <w:top w:val="none" w:sz="0" w:space="0" w:color="auto"/>
        <w:left w:val="none" w:sz="0" w:space="0" w:color="auto"/>
        <w:bottom w:val="none" w:sz="0" w:space="0" w:color="auto"/>
        <w:right w:val="none" w:sz="0" w:space="0" w:color="auto"/>
      </w:divBdr>
    </w:div>
    <w:div w:id="1769226998">
      <w:bodyDiv w:val="1"/>
      <w:marLeft w:val="0"/>
      <w:marRight w:val="0"/>
      <w:marTop w:val="0"/>
      <w:marBottom w:val="0"/>
      <w:divBdr>
        <w:top w:val="none" w:sz="0" w:space="0" w:color="auto"/>
        <w:left w:val="none" w:sz="0" w:space="0" w:color="auto"/>
        <w:bottom w:val="none" w:sz="0" w:space="0" w:color="auto"/>
        <w:right w:val="none" w:sz="0" w:space="0" w:color="auto"/>
      </w:divBdr>
    </w:div>
    <w:div w:id="1795249174">
      <w:bodyDiv w:val="1"/>
      <w:marLeft w:val="0"/>
      <w:marRight w:val="0"/>
      <w:marTop w:val="0"/>
      <w:marBottom w:val="0"/>
      <w:divBdr>
        <w:top w:val="none" w:sz="0" w:space="0" w:color="auto"/>
        <w:left w:val="none" w:sz="0" w:space="0" w:color="auto"/>
        <w:bottom w:val="none" w:sz="0" w:space="0" w:color="auto"/>
        <w:right w:val="none" w:sz="0" w:space="0" w:color="auto"/>
      </w:divBdr>
    </w:div>
    <w:div w:id="1810318284">
      <w:bodyDiv w:val="1"/>
      <w:marLeft w:val="0"/>
      <w:marRight w:val="0"/>
      <w:marTop w:val="0"/>
      <w:marBottom w:val="0"/>
      <w:divBdr>
        <w:top w:val="none" w:sz="0" w:space="0" w:color="auto"/>
        <w:left w:val="none" w:sz="0" w:space="0" w:color="auto"/>
        <w:bottom w:val="none" w:sz="0" w:space="0" w:color="auto"/>
        <w:right w:val="none" w:sz="0" w:space="0" w:color="auto"/>
      </w:divBdr>
    </w:div>
    <w:div w:id="1918711868">
      <w:bodyDiv w:val="1"/>
      <w:marLeft w:val="0"/>
      <w:marRight w:val="0"/>
      <w:marTop w:val="0"/>
      <w:marBottom w:val="0"/>
      <w:divBdr>
        <w:top w:val="none" w:sz="0" w:space="0" w:color="auto"/>
        <w:left w:val="none" w:sz="0" w:space="0" w:color="auto"/>
        <w:bottom w:val="none" w:sz="0" w:space="0" w:color="auto"/>
        <w:right w:val="none" w:sz="0" w:space="0" w:color="auto"/>
      </w:divBdr>
    </w:div>
    <w:div w:id="2098482786">
      <w:bodyDiv w:val="1"/>
      <w:marLeft w:val="0"/>
      <w:marRight w:val="0"/>
      <w:marTop w:val="0"/>
      <w:marBottom w:val="0"/>
      <w:divBdr>
        <w:top w:val="none" w:sz="0" w:space="0" w:color="auto"/>
        <w:left w:val="none" w:sz="0" w:space="0" w:color="auto"/>
        <w:bottom w:val="none" w:sz="0" w:space="0" w:color="auto"/>
        <w:right w:val="none" w:sz="0" w:space="0" w:color="auto"/>
      </w:divBdr>
    </w:div>
    <w:div w:id="2140175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theme" Target="theme/theme1.xml"/><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254</TotalTime>
  <Pages>16</Pages>
  <Words>631</Words>
  <Characters>3602</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32</cp:revision>
  <dcterms:created xsi:type="dcterms:W3CDTF">2026-01-15T06:54:00Z</dcterms:created>
  <dcterms:modified xsi:type="dcterms:W3CDTF">2026-01-16T15:26:00Z</dcterms:modified>
</cp:coreProperties>
</file>