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26" w:type="dxa"/>
        <w:tblInd w:w="-714" w:type="dxa"/>
        <w:tblLook w:val="04A0" w:firstRow="1" w:lastRow="0" w:firstColumn="1" w:lastColumn="0" w:noHBand="0" w:noVBand="1"/>
      </w:tblPr>
      <w:tblGrid>
        <w:gridCol w:w="4280"/>
        <w:gridCol w:w="6346"/>
      </w:tblGrid>
      <w:tr w:rsidR="00656122" w14:paraId="35F3BE4C" w14:textId="77777777" w:rsidTr="00656122">
        <w:trPr>
          <w:trHeight w:val="1650"/>
        </w:trPr>
        <w:tc>
          <w:tcPr>
            <w:tcW w:w="4280" w:type="dxa"/>
            <w:tcBorders>
              <w:top w:val="nil"/>
              <w:left w:val="nil"/>
              <w:bottom w:val="nil"/>
              <w:right w:val="nil"/>
            </w:tcBorders>
          </w:tcPr>
          <w:p w14:paraId="295EB7A7" w14:textId="77777777" w:rsidR="00656122" w:rsidRPr="00E954F8" w:rsidRDefault="00656122" w:rsidP="00DE4813">
            <w:pPr>
              <w:jc w:val="center"/>
              <w:rPr>
                <w:sz w:val="26"/>
              </w:rPr>
            </w:pPr>
            <w:r>
              <w:rPr>
                <w:sz w:val="26"/>
              </w:rPr>
              <w:t>UBND</w:t>
            </w:r>
            <w:r w:rsidRPr="00E954F8">
              <w:rPr>
                <w:sz w:val="26"/>
              </w:rPr>
              <w:t xml:space="preserve"> HUYỆN ĐIỆN BIÊN</w:t>
            </w:r>
          </w:p>
          <w:p w14:paraId="31B85284" w14:textId="77777777" w:rsidR="00656122" w:rsidRPr="00E954F8" w:rsidRDefault="00656122" w:rsidP="00DE4813">
            <w:pPr>
              <w:jc w:val="center"/>
              <w:rPr>
                <w:b/>
              </w:rPr>
            </w:pPr>
            <w:r w:rsidRPr="00E954F8">
              <w:rPr>
                <w:b/>
              </w:rPr>
              <w:t>TRƯỜNG THCS XÃ POM LÓT</w:t>
            </w:r>
          </w:p>
          <w:p w14:paraId="07426B6C" w14:textId="25A471DD" w:rsidR="00656122" w:rsidRPr="00E954F8" w:rsidRDefault="00656122" w:rsidP="00DE4813">
            <w:pPr>
              <w:jc w:val="center"/>
              <w:rPr>
                <w:sz w:val="24"/>
              </w:rPr>
            </w:pPr>
            <w:r w:rsidRPr="00E954F8">
              <w:rPr>
                <w:b/>
                <w:noProof/>
              </w:rPr>
              <mc:AlternateContent>
                <mc:Choice Requires="wps">
                  <w:drawing>
                    <wp:anchor distT="0" distB="0" distL="114300" distR="114300" simplePos="0" relativeHeight="251660288" behindDoc="0" locked="0" layoutInCell="1" allowOverlap="1" wp14:anchorId="3A900339" wp14:editId="0DF90794">
                      <wp:simplePos x="0" y="0"/>
                      <wp:positionH relativeFrom="column">
                        <wp:posOffset>325120</wp:posOffset>
                      </wp:positionH>
                      <wp:positionV relativeFrom="paragraph">
                        <wp:posOffset>1270</wp:posOffset>
                      </wp:positionV>
                      <wp:extent cx="1957070" cy="0"/>
                      <wp:effectExtent l="8255" t="10795" r="635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4E59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pt,.1pt" to="179.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mleHQ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"/>
                  </w:pict>
                </mc:Fallback>
              </mc:AlternateContent>
            </w:r>
          </w:p>
          <w:p w14:paraId="1A1FBD11" w14:textId="1EA8022D" w:rsidR="00656122" w:rsidRPr="00E954F8" w:rsidRDefault="00656122" w:rsidP="00656122">
            <w:pPr>
              <w:jc w:val="center"/>
              <w:rPr>
                <w:sz w:val="24"/>
              </w:rPr>
            </w:pPr>
            <w:r>
              <w:t xml:space="preserve">Số: </w:t>
            </w:r>
            <w:r w:rsidR="000661A5">
              <w:t>29</w:t>
            </w:r>
            <w:r>
              <w:t>/QĐ-THCS</w:t>
            </w:r>
            <w:r w:rsidR="003A2E63">
              <w:t>-</w:t>
            </w:r>
            <w:r>
              <w:t>PL</w:t>
            </w:r>
          </w:p>
        </w:tc>
        <w:tc>
          <w:tcPr>
            <w:tcW w:w="6346" w:type="dxa"/>
            <w:tcBorders>
              <w:top w:val="nil"/>
              <w:left w:val="nil"/>
              <w:bottom w:val="nil"/>
              <w:right w:val="nil"/>
            </w:tcBorders>
          </w:tcPr>
          <w:p w14:paraId="4EA4FCCF" w14:textId="77777777" w:rsidR="00656122" w:rsidRPr="00E954F8" w:rsidRDefault="00656122" w:rsidP="00DE4813">
            <w:pPr>
              <w:jc w:val="center"/>
              <w:rPr>
                <w:b/>
                <w:sz w:val="24"/>
              </w:rPr>
            </w:pPr>
            <w:r w:rsidRPr="00E954F8">
              <w:rPr>
                <w:b/>
                <w:sz w:val="24"/>
              </w:rPr>
              <w:t xml:space="preserve">CỘNG HÒA XÃ HỘI CHỦ NGHĨA VIỆT </w:t>
            </w:r>
            <w:smartTag w:uri="urn:schemas-microsoft-com:office:smarttags" w:element="place">
              <w:smartTag w:uri="urn:schemas-microsoft-com:office:smarttags" w:element="country-region">
                <w:r w:rsidRPr="00E954F8">
                  <w:rPr>
                    <w:b/>
                    <w:sz w:val="24"/>
                  </w:rPr>
                  <w:t>NAM</w:t>
                </w:r>
              </w:smartTag>
            </w:smartTag>
          </w:p>
          <w:p w14:paraId="2A835D8E" w14:textId="77777777" w:rsidR="00656122" w:rsidRPr="00E954F8" w:rsidRDefault="00656122" w:rsidP="00DE4813">
            <w:pPr>
              <w:jc w:val="center"/>
              <w:rPr>
                <w:b/>
              </w:rPr>
            </w:pPr>
            <w:r w:rsidRPr="00E954F8">
              <w:rPr>
                <w:b/>
              </w:rPr>
              <w:t>Độc lập</w:t>
            </w:r>
            <w:r>
              <w:rPr>
                <w:b/>
              </w:rPr>
              <w:t xml:space="preserve"> </w:t>
            </w:r>
            <w:r w:rsidRPr="00E954F8">
              <w:rPr>
                <w:b/>
              </w:rPr>
              <w:t>– Tự do – Hạnh phúc</w:t>
            </w:r>
          </w:p>
          <w:p w14:paraId="0CA8C796" w14:textId="29727D13" w:rsidR="00656122" w:rsidRDefault="003A2E63" w:rsidP="00DE4813">
            <w:pPr>
              <w:jc w:val="center"/>
            </w:pPr>
            <w:r w:rsidRPr="00E954F8">
              <w:rPr>
                <w:noProof/>
                <w:sz w:val="24"/>
              </w:rPr>
              <mc:AlternateContent>
                <mc:Choice Requires="wps">
                  <w:drawing>
                    <wp:anchor distT="0" distB="0" distL="114300" distR="114300" simplePos="0" relativeHeight="251659264" behindDoc="0" locked="0" layoutInCell="1" allowOverlap="1" wp14:anchorId="41D87DCB" wp14:editId="4D223983">
                      <wp:simplePos x="0" y="0"/>
                      <wp:positionH relativeFrom="column">
                        <wp:posOffset>988342</wp:posOffset>
                      </wp:positionH>
                      <wp:positionV relativeFrom="paragraph">
                        <wp:posOffset>20320</wp:posOffset>
                      </wp:positionV>
                      <wp:extent cx="2042160" cy="0"/>
                      <wp:effectExtent l="7620" t="5715" r="762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BB9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8pt,1.6pt" to="238.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"/>
                  </w:pict>
                </mc:Fallback>
              </mc:AlternateContent>
            </w:r>
          </w:p>
          <w:p w14:paraId="41FD8568" w14:textId="62BA8AFA" w:rsidR="00656122" w:rsidRPr="00E954F8" w:rsidRDefault="00656122" w:rsidP="00DE4813">
            <w:pPr>
              <w:jc w:val="right"/>
              <w:rPr>
                <w:i/>
              </w:rPr>
            </w:pPr>
            <w:r w:rsidRPr="007F2F3E">
              <w:rPr>
                <w:i/>
                <w:iCs/>
              </w:rPr>
              <w:t xml:space="preserve">Điện Biên, ngày </w:t>
            </w:r>
            <w:r w:rsidR="00744F41">
              <w:rPr>
                <w:i/>
                <w:iCs/>
              </w:rPr>
              <w:t>26</w:t>
            </w:r>
            <w:r w:rsidRPr="007F2F3E">
              <w:rPr>
                <w:i/>
                <w:iCs/>
              </w:rPr>
              <w:t xml:space="preserve"> tháng </w:t>
            </w:r>
            <w:r w:rsidR="00744F41">
              <w:rPr>
                <w:i/>
                <w:iCs/>
              </w:rPr>
              <w:t>4</w:t>
            </w:r>
            <w:r w:rsidRPr="007F2F3E">
              <w:rPr>
                <w:i/>
                <w:iCs/>
              </w:rPr>
              <w:t>năm 202</w:t>
            </w:r>
            <w:r w:rsidR="00744F41">
              <w:rPr>
                <w:i/>
                <w:iCs/>
              </w:rPr>
              <w:t>5</w:t>
            </w:r>
          </w:p>
        </w:tc>
      </w:tr>
    </w:tbl>
    <w:p w14:paraId="7D04BD79" w14:textId="3EE3038B" w:rsidR="003A2E63" w:rsidRDefault="003A2E63" w:rsidP="00202C22">
      <w:pPr>
        <w:spacing w:after="0" w:line="240" w:lineRule="auto"/>
        <w:jc w:val="center"/>
        <w:rPr>
          <w:b/>
          <w:bCs/>
        </w:rPr>
      </w:pPr>
    </w:p>
    <w:p w14:paraId="59C536AF" w14:textId="573A9220" w:rsidR="007F2F3E" w:rsidRPr="007F2F3E" w:rsidRDefault="007F2F3E" w:rsidP="00202C22">
      <w:pPr>
        <w:spacing w:after="0" w:line="240" w:lineRule="auto"/>
        <w:jc w:val="center"/>
        <w:rPr>
          <w:b/>
          <w:bCs/>
        </w:rPr>
      </w:pPr>
      <w:r w:rsidRPr="007F2F3E">
        <w:rPr>
          <w:b/>
          <w:bCs/>
        </w:rPr>
        <w:t>QUYẾT ĐỊNH</w:t>
      </w:r>
    </w:p>
    <w:p w14:paraId="246E5A54" w14:textId="1EBB2578" w:rsidR="007F2F3E" w:rsidRDefault="007F2F3E" w:rsidP="00202C22">
      <w:pPr>
        <w:spacing w:after="0" w:line="240" w:lineRule="auto"/>
        <w:jc w:val="center"/>
        <w:rPr>
          <w:b/>
          <w:bCs/>
        </w:rPr>
      </w:pPr>
      <w:r w:rsidRPr="007F2F3E">
        <w:rPr>
          <w:b/>
          <w:bCs/>
        </w:rPr>
        <w:t>Về việc thành lập Hội đồng tuyển sinh năm học 202</w:t>
      </w:r>
      <w:r w:rsidR="00744F41">
        <w:rPr>
          <w:b/>
          <w:bCs/>
        </w:rPr>
        <w:t>5</w:t>
      </w:r>
      <w:r w:rsidRPr="007F2F3E">
        <w:rPr>
          <w:b/>
          <w:bCs/>
        </w:rPr>
        <w:t>-202</w:t>
      </w:r>
      <w:r w:rsidR="00744F41">
        <w:rPr>
          <w:b/>
          <w:bCs/>
        </w:rPr>
        <w:t>6</w:t>
      </w:r>
    </w:p>
    <w:p w14:paraId="2BE42BBF" w14:textId="201371FC" w:rsidR="003A2E63" w:rsidRDefault="003A2E63" w:rsidP="003A2E63">
      <w:pPr>
        <w:jc w:val="center"/>
        <w:rPr>
          <w:b/>
          <w:bCs/>
        </w:rPr>
      </w:pPr>
      <w:r w:rsidRPr="00E954F8">
        <w:rPr>
          <w:noProof/>
          <w:sz w:val="24"/>
        </w:rPr>
        <mc:AlternateContent>
          <mc:Choice Requires="wps">
            <w:drawing>
              <wp:anchor distT="0" distB="0" distL="114300" distR="114300" simplePos="0" relativeHeight="251664384" behindDoc="0" locked="0" layoutInCell="1" allowOverlap="1" wp14:anchorId="5769FAE1" wp14:editId="42646214">
                <wp:simplePos x="0" y="0"/>
                <wp:positionH relativeFrom="column">
                  <wp:posOffset>1901190</wp:posOffset>
                </wp:positionH>
                <wp:positionV relativeFrom="paragraph">
                  <wp:posOffset>32879</wp:posOffset>
                </wp:positionV>
                <wp:extent cx="204216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0D818" id="Straight Connector 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7pt,2.6pt" to="31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"/>
            </w:pict>
          </mc:Fallback>
        </mc:AlternateContent>
      </w:r>
    </w:p>
    <w:p w14:paraId="3E4585F0" w14:textId="2508866C" w:rsidR="003A2E63" w:rsidRPr="007F2F3E" w:rsidRDefault="007F2F3E" w:rsidP="003A2E63">
      <w:pPr>
        <w:jc w:val="center"/>
        <w:rPr>
          <w:b/>
          <w:bCs/>
        </w:rPr>
      </w:pPr>
      <w:r>
        <w:rPr>
          <w:b/>
          <w:bCs/>
        </w:rPr>
        <w:t xml:space="preserve">HIỆU </w:t>
      </w:r>
      <w:r w:rsidRPr="007F2F3E">
        <w:rPr>
          <w:b/>
          <w:bCs/>
        </w:rPr>
        <w:t xml:space="preserve">TRƯỞNG </w:t>
      </w:r>
      <w:r>
        <w:rPr>
          <w:b/>
          <w:bCs/>
        </w:rPr>
        <w:t>TRƯỜNG THCS XÃ POM LÓT</w:t>
      </w:r>
    </w:p>
    <w:p w14:paraId="402F7F87" w14:textId="0D48870B" w:rsidR="00C52BA2" w:rsidRDefault="00C52BA2" w:rsidP="00C74FB0">
      <w:pPr>
        <w:pStyle w:val="NormalWeb"/>
        <w:spacing w:before="0" w:beforeAutospacing="0" w:after="0" w:afterAutospacing="0"/>
        <w:ind w:firstLine="720"/>
        <w:jc w:val="both"/>
        <w:rPr>
          <w:i/>
        </w:rPr>
      </w:pPr>
      <w:r>
        <w:rPr>
          <w:i/>
          <w:iCs/>
          <w:color w:val="212529"/>
          <w:sz w:val="28"/>
          <w:szCs w:val="28"/>
        </w:rPr>
        <w:t>Căn cứ Thông tư số 32/2020/TT-BGDĐT ngày 15/9/2020 của Bộ trưởng Bộ Giáo dục và Đào tạo ban hành Điều lệ trường trung học cơ sở, trung học phổ thông và trường phổ thông có nhiều cấp học;</w:t>
      </w:r>
      <w:r>
        <w:rPr>
          <w:i/>
        </w:rPr>
        <w:t xml:space="preserve"> </w:t>
      </w:r>
    </w:p>
    <w:p w14:paraId="32717B7A" w14:textId="78DF0EEA" w:rsidR="00744F41" w:rsidRDefault="00744F41" w:rsidP="00C74FB0">
      <w:pPr>
        <w:pStyle w:val="NormalWeb"/>
        <w:spacing w:before="0" w:beforeAutospacing="0" w:after="0" w:afterAutospacing="0"/>
        <w:ind w:firstLine="720"/>
        <w:jc w:val="both"/>
        <w:rPr>
          <w:i/>
          <w:iCs/>
          <w:sz w:val="28"/>
          <w:szCs w:val="28"/>
        </w:rPr>
      </w:pPr>
      <w:r w:rsidRPr="00744F41">
        <w:rPr>
          <w:i/>
          <w:iCs/>
          <w:sz w:val="28"/>
          <w:szCs w:val="28"/>
        </w:rPr>
        <w:t>Căn cứ Thông tư số 30/2024/TT-BGDĐT ngày 30/12/2024 về ban hành Quy chế tuyển sinh trung học cơ sở, tuyển sinh trung học phổ thông và các văn bản liên quan về tuyển sinh cấp trung học của Bộ Giáo dục và Đào tạo (GDĐT);</w:t>
      </w:r>
    </w:p>
    <w:p w14:paraId="204C0D4A" w14:textId="34E0D8E8" w:rsidR="00C74FB0" w:rsidRPr="00C74FB0" w:rsidRDefault="00C74FB0" w:rsidP="00C74FB0">
      <w:pPr>
        <w:pStyle w:val="NormalWeb"/>
        <w:spacing w:before="0" w:beforeAutospacing="0" w:after="0" w:afterAutospacing="0"/>
        <w:ind w:firstLine="720"/>
        <w:jc w:val="both"/>
        <w:rPr>
          <w:i/>
          <w:iCs/>
          <w:sz w:val="28"/>
          <w:szCs w:val="28"/>
        </w:rPr>
      </w:pPr>
      <w:r w:rsidRPr="00C74FB0">
        <w:rPr>
          <w:i/>
          <w:iCs/>
          <w:sz w:val="28"/>
          <w:szCs w:val="28"/>
        </w:rPr>
        <w:t>Căn cứ Quyết định số 527/QĐ-UBND, ngày 28/3/2025 của UBND huyện Điện Biên về việc giao chỉ tiêu Kế hoạch phát triển lĩnh vực GDĐT các xã thuộc huyện năm 2025 (năm học 2025-2026);</w:t>
      </w:r>
    </w:p>
    <w:p w14:paraId="48CB33AA" w14:textId="24CC7D94" w:rsidR="007F2F3E" w:rsidRPr="007F2F3E" w:rsidRDefault="007F2F3E" w:rsidP="00C74FB0">
      <w:pPr>
        <w:spacing w:after="0" w:line="240" w:lineRule="auto"/>
        <w:ind w:firstLine="720"/>
        <w:jc w:val="both"/>
        <w:rPr>
          <w:i/>
          <w:iCs/>
        </w:rPr>
      </w:pPr>
      <w:r w:rsidRPr="007F2F3E">
        <w:rPr>
          <w:i/>
          <w:iCs/>
        </w:rPr>
        <w:t>Căn cứ Công văn số 9</w:t>
      </w:r>
      <w:r w:rsidR="00744F41">
        <w:rPr>
          <w:i/>
          <w:iCs/>
        </w:rPr>
        <w:t>7</w:t>
      </w:r>
      <w:r w:rsidRPr="007F2F3E">
        <w:rPr>
          <w:i/>
          <w:iCs/>
        </w:rPr>
        <w:t xml:space="preserve">0/SGDĐT-GDTrH, ngày </w:t>
      </w:r>
      <w:r w:rsidR="00744F41">
        <w:rPr>
          <w:i/>
          <w:iCs/>
        </w:rPr>
        <w:t>10</w:t>
      </w:r>
      <w:r w:rsidRPr="007F2F3E">
        <w:rPr>
          <w:i/>
          <w:iCs/>
        </w:rPr>
        <w:t>/4/202</w:t>
      </w:r>
      <w:r w:rsidR="00744F41">
        <w:rPr>
          <w:i/>
          <w:iCs/>
        </w:rPr>
        <w:t>5</w:t>
      </w:r>
      <w:r w:rsidRPr="007F2F3E">
        <w:rPr>
          <w:i/>
          <w:iCs/>
        </w:rPr>
        <w:t xml:space="preserve"> của Sở Giáo dục và Đào tạo tỉnh Điện Biên về việc tuyển sinh các cấp </w:t>
      </w:r>
      <w:r w:rsidR="00744F41">
        <w:rPr>
          <w:i/>
          <w:iCs/>
        </w:rPr>
        <w:t xml:space="preserve">trung </w:t>
      </w:r>
      <w:r w:rsidRPr="007F2F3E">
        <w:rPr>
          <w:i/>
          <w:iCs/>
        </w:rPr>
        <w:t>học năm học 202</w:t>
      </w:r>
      <w:r w:rsidR="00744F41">
        <w:rPr>
          <w:i/>
          <w:iCs/>
        </w:rPr>
        <w:t>5</w:t>
      </w:r>
      <w:r w:rsidRPr="007F2F3E">
        <w:rPr>
          <w:i/>
          <w:iCs/>
        </w:rPr>
        <w:t>-202</w:t>
      </w:r>
      <w:r w:rsidR="00744F41">
        <w:rPr>
          <w:i/>
          <w:iCs/>
        </w:rPr>
        <w:t>6</w:t>
      </w:r>
      <w:r w:rsidRPr="007F2F3E">
        <w:rPr>
          <w:i/>
          <w:iCs/>
        </w:rPr>
        <w:t>; Kế hoạch số 1</w:t>
      </w:r>
      <w:r w:rsidR="00744F41">
        <w:rPr>
          <w:i/>
          <w:iCs/>
        </w:rPr>
        <w:t>05</w:t>
      </w:r>
      <w:r w:rsidRPr="007F2F3E">
        <w:rPr>
          <w:i/>
          <w:iCs/>
        </w:rPr>
        <w:t xml:space="preserve">/KH-UBND ban hành ngày </w:t>
      </w:r>
      <w:r w:rsidR="00EB5327">
        <w:rPr>
          <w:i/>
          <w:iCs/>
        </w:rPr>
        <w:t>17</w:t>
      </w:r>
      <w:r w:rsidRPr="007F2F3E">
        <w:rPr>
          <w:i/>
          <w:iCs/>
        </w:rPr>
        <w:t>/</w:t>
      </w:r>
      <w:r w:rsidR="00EB5327">
        <w:rPr>
          <w:i/>
          <w:iCs/>
        </w:rPr>
        <w:t>4</w:t>
      </w:r>
      <w:r w:rsidRPr="007F2F3E">
        <w:rPr>
          <w:i/>
          <w:iCs/>
        </w:rPr>
        <w:t>/202</w:t>
      </w:r>
      <w:r w:rsidR="00EB5327">
        <w:rPr>
          <w:i/>
          <w:iCs/>
        </w:rPr>
        <w:t>5</w:t>
      </w:r>
      <w:r w:rsidRPr="007F2F3E">
        <w:rPr>
          <w:i/>
          <w:iCs/>
        </w:rPr>
        <w:t xml:space="preserve"> của UBND huyện Điện Biên về việc tuyển sinh năm học 202</w:t>
      </w:r>
      <w:r w:rsidR="00EB5327">
        <w:rPr>
          <w:i/>
          <w:iCs/>
        </w:rPr>
        <w:t>5</w:t>
      </w:r>
      <w:r w:rsidRPr="007F2F3E">
        <w:rPr>
          <w:i/>
          <w:iCs/>
        </w:rPr>
        <w:t>-202</w:t>
      </w:r>
      <w:r w:rsidR="00EB5327">
        <w:rPr>
          <w:i/>
          <w:iCs/>
        </w:rPr>
        <w:t>6</w:t>
      </w:r>
      <w:r w:rsidRPr="007F2F3E">
        <w:rPr>
          <w:i/>
          <w:iCs/>
        </w:rPr>
        <w:t>5;</w:t>
      </w:r>
      <w:r w:rsidR="00EB64BF" w:rsidRPr="0064733B">
        <w:rPr>
          <w:bCs/>
          <w:i/>
        </w:rPr>
        <w:t xml:space="preserve"> Văn bản </w:t>
      </w:r>
      <w:r w:rsidR="00EB64BF" w:rsidRPr="007D53E5">
        <w:rPr>
          <w:bCs/>
          <w:i/>
          <w:color w:val="000000" w:themeColor="text1"/>
        </w:rPr>
        <w:t xml:space="preserve">số </w:t>
      </w:r>
      <w:r w:rsidR="007D53E5" w:rsidRPr="007D53E5">
        <w:rPr>
          <w:bCs/>
          <w:i/>
          <w:color w:val="000000" w:themeColor="text1"/>
        </w:rPr>
        <w:t>437</w:t>
      </w:r>
      <w:r w:rsidR="00EB64BF" w:rsidRPr="0064733B">
        <w:rPr>
          <w:bCs/>
          <w:i/>
        </w:rPr>
        <w:t xml:space="preserve">/PGDĐT-CM, ngày </w:t>
      </w:r>
      <w:r w:rsidR="007D53E5">
        <w:rPr>
          <w:bCs/>
          <w:i/>
        </w:rPr>
        <w:t>25/</w:t>
      </w:r>
      <w:r w:rsidR="00EB5327">
        <w:rPr>
          <w:bCs/>
          <w:i/>
        </w:rPr>
        <w:t>4</w:t>
      </w:r>
      <w:r w:rsidR="00EB64BF" w:rsidRPr="0064733B">
        <w:rPr>
          <w:bCs/>
          <w:i/>
        </w:rPr>
        <w:t>/202</w:t>
      </w:r>
      <w:r w:rsidR="00EB5327">
        <w:rPr>
          <w:bCs/>
          <w:i/>
        </w:rPr>
        <w:t xml:space="preserve">5 </w:t>
      </w:r>
      <w:r w:rsidR="00EB64BF" w:rsidRPr="0064733B">
        <w:rPr>
          <w:bCs/>
          <w:i/>
        </w:rPr>
        <w:t>của Phòng Giáo dục và Đào tạo huyện Điện Biên về việ</w:t>
      </w:r>
      <w:r w:rsidR="0064733B" w:rsidRPr="0064733B">
        <w:rPr>
          <w:bCs/>
          <w:i/>
        </w:rPr>
        <w:t xml:space="preserve">c triển khai </w:t>
      </w:r>
      <w:r w:rsidR="00EB5327">
        <w:rPr>
          <w:bCs/>
          <w:i/>
        </w:rPr>
        <w:t>K</w:t>
      </w:r>
      <w:r w:rsidR="0064733B" w:rsidRPr="0064733B">
        <w:rPr>
          <w:bCs/>
          <w:i/>
        </w:rPr>
        <w:t>ế hoạch</w:t>
      </w:r>
      <w:r w:rsidR="00EB64BF" w:rsidRPr="0064733B">
        <w:rPr>
          <w:bCs/>
          <w:i/>
        </w:rPr>
        <w:t xml:space="preserve"> tuyển sinh năm học 202</w:t>
      </w:r>
      <w:r w:rsidR="00EB5327">
        <w:rPr>
          <w:bCs/>
          <w:i/>
        </w:rPr>
        <w:t>5</w:t>
      </w:r>
      <w:r w:rsidR="00EB64BF" w:rsidRPr="0064733B">
        <w:rPr>
          <w:bCs/>
          <w:i/>
        </w:rPr>
        <w:t>-202</w:t>
      </w:r>
      <w:r w:rsidR="00EB5327">
        <w:rPr>
          <w:bCs/>
          <w:i/>
        </w:rPr>
        <w:t>6</w:t>
      </w:r>
      <w:r w:rsidR="00EB64BF" w:rsidRPr="0064733B">
        <w:rPr>
          <w:bCs/>
          <w:i/>
        </w:rPr>
        <w:t>;</w:t>
      </w:r>
    </w:p>
    <w:p w14:paraId="69ACB5DC" w14:textId="25AF2414" w:rsidR="00C52BA2" w:rsidRPr="00C52BA2" w:rsidRDefault="00656122" w:rsidP="00C74FB0">
      <w:pPr>
        <w:tabs>
          <w:tab w:val="left" w:pos="545"/>
          <w:tab w:val="left" w:pos="2820"/>
        </w:tabs>
        <w:spacing w:before="60" w:after="60" w:line="240" w:lineRule="auto"/>
        <w:jc w:val="both"/>
        <w:rPr>
          <w:rFonts w:eastAsia="Times New Roman" w:cs="Times New Roman"/>
          <w:bCs/>
          <w:i/>
          <w:szCs w:val="28"/>
        </w:rPr>
      </w:pPr>
      <w:r>
        <w:rPr>
          <w:rFonts w:eastAsia="Times New Roman" w:cs="Times New Roman"/>
          <w:bCs/>
          <w:i/>
          <w:szCs w:val="28"/>
        </w:rPr>
        <w:tab/>
      </w:r>
      <w:r w:rsidR="00C52BA2" w:rsidRPr="00C52BA2">
        <w:rPr>
          <w:rFonts w:eastAsia="Times New Roman" w:cs="Times New Roman"/>
          <w:bCs/>
          <w:i/>
          <w:szCs w:val="28"/>
        </w:rPr>
        <w:t>Xét đề nghị của bộ phận phụ trách tuyển sinh trường;</w:t>
      </w:r>
    </w:p>
    <w:p w14:paraId="34B33DDB" w14:textId="77777777" w:rsidR="00772F91" w:rsidRPr="00772F91" w:rsidRDefault="00772F91" w:rsidP="00C74FB0">
      <w:pPr>
        <w:tabs>
          <w:tab w:val="left" w:pos="545"/>
          <w:tab w:val="left" w:pos="2820"/>
        </w:tabs>
        <w:spacing w:before="60" w:after="60" w:line="240" w:lineRule="auto"/>
        <w:jc w:val="center"/>
        <w:rPr>
          <w:rFonts w:eastAsia="Times New Roman" w:cs="Times New Roman"/>
          <w:bCs/>
          <w:szCs w:val="28"/>
        </w:rPr>
      </w:pPr>
      <w:r w:rsidRPr="00772F91">
        <w:rPr>
          <w:rFonts w:eastAsia="Times New Roman" w:cs="Times New Roman"/>
          <w:b/>
          <w:bCs/>
          <w:szCs w:val="28"/>
        </w:rPr>
        <w:t>QUYẾT ĐỊNH:</w:t>
      </w:r>
    </w:p>
    <w:p w14:paraId="5B58D8F8" w14:textId="3F2BEFBB" w:rsidR="00772F91" w:rsidRPr="00772F91" w:rsidRDefault="00772F91" w:rsidP="00C74FB0">
      <w:pPr>
        <w:tabs>
          <w:tab w:val="left" w:pos="545"/>
          <w:tab w:val="left" w:pos="2820"/>
        </w:tabs>
        <w:spacing w:before="60" w:after="60" w:line="240" w:lineRule="auto"/>
        <w:jc w:val="both"/>
        <w:rPr>
          <w:rFonts w:eastAsia="Times New Roman" w:cs="Times New Roman"/>
          <w:bCs/>
          <w:szCs w:val="28"/>
        </w:rPr>
      </w:pPr>
      <w:r w:rsidRPr="00772F91">
        <w:rPr>
          <w:rFonts w:eastAsia="Times New Roman" w:cs="Times New Roman"/>
          <w:b/>
          <w:bCs/>
          <w:szCs w:val="28"/>
        </w:rPr>
        <w:tab/>
        <w:t>Điều 1</w:t>
      </w:r>
      <w:r w:rsidRPr="00772F91">
        <w:rPr>
          <w:rFonts w:eastAsia="Times New Roman" w:cs="Times New Roman"/>
          <w:bCs/>
          <w:szCs w:val="28"/>
        </w:rPr>
        <w:t>. Thành lập Hội đồng  tuyển sinh trường, trường THCS xã Pom Lót  năm học 202</w:t>
      </w:r>
      <w:r w:rsidR="00EB5327">
        <w:rPr>
          <w:rFonts w:eastAsia="Times New Roman" w:cs="Times New Roman"/>
          <w:bCs/>
          <w:szCs w:val="28"/>
        </w:rPr>
        <w:t>5</w:t>
      </w:r>
      <w:r w:rsidRPr="00772F91">
        <w:rPr>
          <w:rFonts w:eastAsia="Times New Roman" w:cs="Times New Roman"/>
          <w:bCs/>
          <w:szCs w:val="28"/>
        </w:rPr>
        <w:t>– 202</w:t>
      </w:r>
      <w:r w:rsidR="00EB5327">
        <w:rPr>
          <w:rFonts w:eastAsia="Times New Roman" w:cs="Times New Roman"/>
          <w:bCs/>
          <w:szCs w:val="28"/>
        </w:rPr>
        <w:t>6</w:t>
      </w:r>
      <w:r w:rsidRPr="00772F91">
        <w:rPr>
          <w:rFonts w:eastAsia="Times New Roman" w:cs="Times New Roman"/>
          <w:bCs/>
          <w:szCs w:val="28"/>
        </w:rPr>
        <w:t xml:space="preserve"> gồm các Ông, Bà </w:t>
      </w:r>
      <w:r w:rsidRPr="00772F91">
        <w:rPr>
          <w:rFonts w:eastAsia="Times New Roman" w:cs="Times New Roman"/>
          <w:bCs/>
          <w:i/>
          <w:szCs w:val="28"/>
        </w:rPr>
        <w:t>(Có danh sách kèm theo).</w:t>
      </w:r>
    </w:p>
    <w:p w14:paraId="1A0D646A" w14:textId="0E03D036" w:rsidR="003E27F9" w:rsidRPr="00772F91" w:rsidRDefault="00772F91" w:rsidP="00C74FB0">
      <w:pPr>
        <w:tabs>
          <w:tab w:val="left" w:pos="545"/>
        </w:tabs>
        <w:spacing w:before="60" w:after="60" w:line="240" w:lineRule="auto"/>
        <w:jc w:val="both"/>
        <w:rPr>
          <w:rFonts w:eastAsia="Times New Roman" w:cs="Times New Roman"/>
          <w:bCs/>
          <w:szCs w:val="28"/>
        </w:rPr>
      </w:pPr>
      <w:r w:rsidRPr="00772F91">
        <w:rPr>
          <w:rFonts w:eastAsia="Times New Roman" w:cs="Times New Roman"/>
          <w:bCs/>
          <w:szCs w:val="28"/>
        </w:rPr>
        <w:tab/>
      </w:r>
      <w:r w:rsidRPr="00772F91">
        <w:rPr>
          <w:rFonts w:eastAsia="Times New Roman" w:cs="Times New Roman"/>
          <w:b/>
          <w:bCs/>
          <w:szCs w:val="28"/>
        </w:rPr>
        <w:t>Điều 2</w:t>
      </w:r>
      <w:r w:rsidRPr="00772F91">
        <w:rPr>
          <w:rFonts w:eastAsia="Times New Roman" w:cs="Times New Roman"/>
          <w:bCs/>
          <w:szCs w:val="28"/>
        </w:rPr>
        <w:t xml:space="preserve">. Hội đồng tuyển sinh thực hiện các nội dung hướng dẫn tại Văn bản số: </w:t>
      </w:r>
      <w:r w:rsidR="00EB5327">
        <w:rPr>
          <w:rFonts w:eastAsia="Times New Roman" w:cs="Times New Roman"/>
          <w:bCs/>
          <w:szCs w:val="28"/>
        </w:rPr>
        <w:t>105</w:t>
      </w:r>
      <w:r w:rsidRPr="00772F91">
        <w:rPr>
          <w:rFonts w:eastAsia="Times New Roman" w:cs="Times New Roman"/>
          <w:bCs/>
          <w:szCs w:val="28"/>
        </w:rPr>
        <w:t xml:space="preserve">/KH-UBND ngày </w:t>
      </w:r>
      <w:r w:rsidR="00EB5327">
        <w:rPr>
          <w:rFonts w:eastAsia="Times New Roman" w:cs="Times New Roman"/>
          <w:bCs/>
          <w:szCs w:val="28"/>
        </w:rPr>
        <w:t>17</w:t>
      </w:r>
      <w:r w:rsidRPr="00772F91">
        <w:rPr>
          <w:rFonts w:eastAsia="Times New Roman" w:cs="Times New Roman"/>
          <w:bCs/>
          <w:szCs w:val="28"/>
        </w:rPr>
        <w:t>/</w:t>
      </w:r>
      <w:r w:rsidR="00EB5327">
        <w:rPr>
          <w:rFonts w:eastAsia="Times New Roman" w:cs="Times New Roman"/>
          <w:bCs/>
          <w:szCs w:val="28"/>
        </w:rPr>
        <w:t>4</w:t>
      </w:r>
      <w:r w:rsidRPr="00772F91">
        <w:rPr>
          <w:rFonts w:eastAsia="Times New Roman" w:cs="Times New Roman"/>
          <w:bCs/>
          <w:szCs w:val="28"/>
        </w:rPr>
        <w:t>/202</w:t>
      </w:r>
      <w:r w:rsidR="00EB5327">
        <w:rPr>
          <w:rFonts w:eastAsia="Times New Roman" w:cs="Times New Roman"/>
          <w:bCs/>
          <w:szCs w:val="28"/>
        </w:rPr>
        <w:t xml:space="preserve">5 </w:t>
      </w:r>
      <w:r w:rsidRPr="00772F91">
        <w:rPr>
          <w:rFonts w:eastAsia="Times New Roman" w:cs="Times New Roman"/>
          <w:bCs/>
          <w:szCs w:val="28"/>
        </w:rPr>
        <w:t>của Ủy ban nhân dân huyện Điện Biên;</w:t>
      </w:r>
      <w:r w:rsidRPr="00772F91">
        <w:rPr>
          <w:rFonts w:eastAsia="Times New Roman" w:cs="Times New Roman"/>
          <w:bCs/>
          <w:i/>
          <w:szCs w:val="28"/>
        </w:rPr>
        <w:t xml:space="preserve"> </w:t>
      </w:r>
      <w:r w:rsidRPr="00772F91">
        <w:rPr>
          <w:rFonts w:eastAsia="Times New Roman" w:cs="Times New Roman"/>
          <w:bCs/>
          <w:szCs w:val="28"/>
        </w:rPr>
        <w:t xml:space="preserve">số </w:t>
      </w:r>
      <w:r w:rsidR="007D53E5">
        <w:rPr>
          <w:rFonts w:eastAsia="Times New Roman" w:cs="Times New Roman"/>
          <w:bCs/>
          <w:szCs w:val="28"/>
        </w:rPr>
        <w:t>437</w:t>
      </w:r>
      <w:r w:rsidRPr="00772F91">
        <w:rPr>
          <w:rFonts w:eastAsia="Times New Roman" w:cs="Times New Roman"/>
          <w:bCs/>
          <w:szCs w:val="28"/>
        </w:rPr>
        <w:t xml:space="preserve">/PGDĐT-CM, ngày </w:t>
      </w:r>
      <w:r w:rsidR="007D53E5">
        <w:rPr>
          <w:rFonts w:eastAsia="Times New Roman" w:cs="Times New Roman"/>
          <w:bCs/>
          <w:szCs w:val="28"/>
        </w:rPr>
        <w:t>25</w:t>
      </w:r>
      <w:r w:rsidRPr="00772F91">
        <w:rPr>
          <w:rFonts w:eastAsia="Times New Roman" w:cs="Times New Roman"/>
          <w:bCs/>
          <w:szCs w:val="28"/>
        </w:rPr>
        <w:t>/</w:t>
      </w:r>
      <w:r w:rsidR="00EB5327">
        <w:rPr>
          <w:rFonts w:eastAsia="Times New Roman" w:cs="Times New Roman"/>
          <w:bCs/>
          <w:szCs w:val="28"/>
        </w:rPr>
        <w:t>4/</w:t>
      </w:r>
      <w:r w:rsidRPr="00772F91">
        <w:rPr>
          <w:rFonts w:eastAsia="Times New Roman" w:cs="Times New Roman"/>
          <w:bCs/>
          <w:szCs w:val="28"/>
        </w:rPr>
        <w:t>202</w:t>
      </w:r>
      <w:r w:rsidR="00EB5327">
        <w:rPr>
          <w:rFonts w:eastAsia="Times New Roman" w:cs="Times New Roman"/>
          <w:bCs/>
          <w:szCs w:val="28"/>
        </w:rPr>
        <w:t>5</w:t>
      </w:r>
      <w:r w:rsidRPr="00772F91">
        <w:rPr>
          <w:rFonts w:eastAsia="Times New Roman" w:cs="Times New Roman"/>
          <w:bCs/>
          <w:szCs w:val="28"/>
        </w:rPr>
        <w:t xml:space="preserve"> của Phòng Giáo dục và Đào tạo huyện Điện Biên về việc tuyển sinh năm học 202</w:t>
      </w:r>
      <w:r w:rsidR="00EB5327">
        <w:rPr>
          <w:rFonts w:eastAsia="Times New Roman" w:cs="Times New Roman"/>
          <w:bCs/>
          <w:szCs w:val="28"/>
        </w:rPr>
        <w:t>5</w:t>
      </w:r>
      <w:r w:rsidRPr="00772F91">
        <w:rPr>
          <w:rFonts w:eastAsia="Times New Roman" w:cs="Times New Roman"/>
          <w:bCs/>
          <w:szCs w:val="28"/>
        </w:rPr>
        <w:t>-202</w:t>
      </w:r>
      <w:r w:rsidR="00EB5327">
        <w:rPr>
          <w:rFonts w:eastAsia="Times New Roman" w:cs="Times New Roman"/>
          <w:bCs/>
          <w:szCs w:val="28"/>
        </w:rPr>
        <w:t>6</w:t>
      </w:r>
      <w:r w:rsidR="003E27F9">
        <w:rPr>
          <w:rFonts w:eastAsia="Times New Roman" w:cs="Times New Roman"/>
          <w:bCs/>
          <w:szCs w:val="28"/>
        </w:rPr>
        <w:t xml:space="preserve">. Hội đồng tuyển sinh làm việc trong hai đợt và </w:t>
      </w:r>
      <w:r w:rsidR="003E27F9" w:rsidRPr="00772F91">
        <w:rPr>
          <w:rFonts w:eastAsia="Times New Roman" w:cs="Times New Roman"/>
          <w:bCs/>
          <w:szCs w:val="28"/>
        </w:rPr>
        <w:t>tự giải thể sau khi hoàn thành nhiệm vụ.</w:t>
      </w:r>
    </w:p>
    <w:p w14:paraId="5F5BEBC5" w14:textId="0ED4F0D1" w:rsidR="003E27F9" w:rsidRPr="00A4417B" w:rsidRDefault="003E27F9" w:rsidP="00C74FB0">
      <w:pPr>
        <w:widowControl w:val="0"/>
        <w:spacing w:before="60" w:after="60" w:line="240" w:lineRule="auto"/>
        <w:ind w:firstLine="720"/>
        <w:rPr>
          <w:bCs/>
        </w:rPr>
      </w:pPr>
      <w:r w:rsidRPr="00A4417B">
        <w:rPr>
          <w:bCs/>
        </w:rPr>
        <w:t xml:space="preserve">- Đợt 1: Thời gian tuyển sinh từ ngày </w:t>
      </w:r>
      <w:r w:rsidR="00EB5327">
        <w:rPr>
          <w:bCs/>
        </w:rPr>
        <w:t>19</w:t>
      </w:r>
      <w:r w:rsidRPr="00A4417B">
        <w:rPr>
          <w:bCs/>
        </w:rPr>
        <w:t>/5/202</w:t>
      </w:r>
      <w:r w:rsidR="00EB5327">
        <w:rPr>
          <w:bCs/>
        </w:rPr>
        <w:t>5</w:t>
      </w:r>
      <w:r w:rsidRPr="00A4417B">
        <w:rPr>
          <w:bCs/>
        </w:rPr>
        <w:t xml:space="preserve"> – 30/5/202</w:t>
      </w:r>
      <w:r w:rsidR="00EB5327">
        <w:rPr>
          <w:bCs/>
        </w:rPr>
        <w:t>5</w:t>
      </w:r>
      <w:r w:rsidRPr="00A4417B">
        <w:rPr>
          <w:bCs/>
        </w:rPr>
        <w:t>.</w:t>
      </w:r>
    </w:p>
    <w:p w14:paraId="6470DA94" w14:textId="47EDD250" w:rsidR="003E27F9" w:rsidRPr="00A4417B" w:rsidRDefault="003E27F9" w:rsidP="00C74FB0">
      <w:pPr>
        <w:widowControl w:val="0"/>
        <w:spacing w:before="60" w:after="60" w:line="240" w:lineRule="auto"/>
        <w:ind w:firstLine="720"/>
        <w:rPr>
          <w:bCs/>
        </w:rPr>
      </w:pPr>
      <w:r w:rsidRPr="00A4417B">
        <w:rPr>
          <w:bCs/>
        </w:rPr>
        <w:t>- Đợt 2: Thời gian tuyển sinh từ ngày 01/8/202</w:t>
      </w:r>
      <w:r w:rsidR="00EB5327">
        <w:rPr>
          <w:bCs/>
        </w:rPr>
        <w:t>5</w:t>
      </w:r>
      <w:r w:rsidRPr="00A4417B">
        <w:rPr>
          <w:bCs/>
        </w:rPr>
        <w:t xml:space="preserve"> – 2</w:t>
      </w:r>
      <w:r w:rsidR="00EB5327">
        <w:rPr>
          <w:bCs/>
        </w:rPr>
        <w:t>3</w:t>
      </w:r>
      <w:r w:rsidRPr="00A4417B">
        <w:rPr>
          <w:bCs/>
        </w:rPr>
        <w:t>/8/202</w:t>
      </w:r>
      <w:r w:rsidR="00EB5327">
        <w:rPr>
          <w:bCs/>
        </w:rPr>
        <w:t>5</w:t>
      </w:r>
      <w:r w:rsidRPr="00A4417B">
        <w:rPr>
          <w:bCs/>
        </w:rPr>
        <w:t>.</w:t>
      </w:r>
    </w:p>
    <w:p w14:paraId="261A2E1D" w14:textId="5FE77B10" w:rsidR="00772F91" w:rsidRPr="00772F91" w:rsidRDefault="00772F91" w:rsidP="00C74FB0">
      <w:pPr>
        <w:tabs>
          <w:tab w:val="left" w:pos="545"/>
          <w:tab w:val="left" w:pos="2820"/>
        </w:tabs>
        <w:spacing w:before="60" w:after="60" w:line="240" w:lineRule="auto"/>
        <w:jc w:val="both"/>
        <w:rPr>
          <w:rFonts w:eastAsia="Times New Roman" w:cs="Times New Roman"/>
          <w:bCs/>
          <w:szCs w:val="28"/>
        </w:rPr>
      </w:pPr>
      <w:r w:rsidRPr="00772F91">
        <w:rPr>
          <w:rFonts w:eastAsia="Times New Roman" w:cs="Times New Roman"/>
          <w:bCs/>
          <w:szCs w:val="28"/>
        </w:rPr>
        <w:tab/>
      </w:r>
      <w:r w:rsidRPr="00772F91">
        <w:rPr>
          <w:rFonts w:eastAsia="Times New Roman" w:cs="Times New Roman"/>
          <w:b/>
          <w:bCs/>
          <w:szCs w:val="28"/>
        </w:rPr>
        <w:t>Điều 3.</w:t>
      </w:r>
      <w:r w:rsidRPr="00772F91">
        <w:rPr>
          <w:rFonts w:eastAsia="Times New Roman" w:cs="Times New Roman"/>
          <w:bCs/>
          <w:szCs w:val="28"/>
        </w:rPr>
        <w:t xml:space="preserve"> Quyết định này có hiệu lực kể từ n</w:t>
      </w:r>
      <w:r w:rsidR="003E27F9">
        <w:rPr>
          <w:rFonts w:eastAsia="Times New Roman" w:cs="Times New Roman"/>
          <w:bCs/>
          <w:szCs w:val="28"/>
        </w:rPr>
        <w:t>gày ký, các Ông, Bà có tên tại Đ</w:t>
      </w:r>
      <w:r w:rsidRPr="00772F91">
        <w:rPr>
          <w:rFonts w:eastAsia="Times New Roman" w:cs="Times New Roman"/>
          <w:bCs/>
          <w:szCs w:val="28"/>
        </w:rPr>
        <w:t>iều  1 chịu trách nhiệm thi hành quyết định này./.</w:t>
      </w:r>
    </w:p>
    <w:tbl>
      <w:tblPr>
        <w:tblW w:w="0" w:type="auto"/>
        <w:tblLook w:val="01E0" w:firstRow="1" w:lastRow="1" w:firstColumn="1" w:lastColumn="1" w:noHBand="0" w:noVBand="0"/>
      </w:tblPr>
      <w:tblGrid>
        <w:gridCol w:w="4668"/>
        <w:gridCol w:w="4669"/>
      </w:tblGrid>
      <w:tr w:rsidR="00772F91" w:rsidRPr="00772F91" w14:paraId="199AC9E5" w14:textId="77777777" w:rsidTr="009C1ECC">
        <w:tc>
          <w:tcPr>
            <w:tcW w:w="4668" w:type="dxa"/>
            <w:shd w:val="clear" w:color="auto" w:fill="auto"/>
          </w:tcPr>
          <w:p w14:paraId="5567D138" w14:textId="77777777" w:rsidR="00772F91" w:rsidRPr="00772F91" w:rsidRDefault="00772F91" w:rsidP="00C74FB0">
            <w:pPr>
              <w:tabs>
                <w:tab w:val="left" w:pos="545"/>
                <w:tab w:val="left" w:pos="2820"/>
              </w:tabs>
              <w:spacing w:after="0" w:line="240" w:lineRule="auto"/>
              <w:rPr>
                <w:rFonts w:eastAsia="Times New Roman" w:cs="Times New Roman"/>
                <w:b/>
                <w:bCs/>
                <w:i/>
                <w:szCs w:val="28"/>
              </w:rPr>
            </w:pPr>
            <w:r w:rsidRPr="00772F91">
              <w:rPr>
                <w:rFonts w:eastAsia="Times New Roman" w:cs="Times New Roman"/>
                <w:b/>
                <w:bCs/>
                <w:i/>
                <w:szCs w:val="28"/>
              </w:rPr>
              <w:t>Nơi nhận:</w:t>
            </w:r>
          </w:p>
          <w:p w14:paraId="0AD24483" w14:textId="77777777" w:rsidR="00772F91" w:rsidRPr="00772F91" w:rsidRDefault="00772F91" w:rsidP="00C74FB0">
            <w:pPr>
              <w:numPr>
                <w:ilvl w:val="0"/>
                <w:numId w:val="1"/>
              </w:numPr>
              <w:tabs>
                <w:tab w:val="left" w:pos="545"/>
                <w:tab w:val="left" w:pos="2820"/>
              </w:tabs>
              <w:spacing w:after="0" w:line="240" w:lineRule="auto"/>
              <w:rPr>
                <w:rFonts w:eastAsia="Times New Roman" w:cs="Times New Roman"/>
                <w:bCs/>
                <w:sz w:val="22"/>
              </w:rPr>
            </w:pPr>
            <w:r w:rsidRPr="00772F91">
              <w:rPr>
                <w:rFonts w:eastAsia="Times New Roman" w:cs="Times New Roman"/>
                <w:bCs/>
                <w:sz w:val="22"/>
              </w:rPr>
              <w:t>Phòng GD&amp;ĐT;</w:t>
            </w:r>
          </w:p>
          <w:p w14:paraId="3F9B1009" w14:textId="77777777" w:rsidR="00772F91" w:rsidRPr="00772F91" w:rsidRDefault="00772F91" w:rsidP="00C74FB0">
            <w:pPr>
              <w:numPr>
                <w:ilvl w:val="0"/>
                <w:numId w:val="1"/>
              </w:numPr>
              <w:tabs>
                <w:tab w:val="left" w:pos="545"/>
                <w:tab w:val="left" w:pos="2820"/>
              </w:tabs>
              <w:spacing w:after="0" w:line="240" w:lineRule="auto"/>
              <w:rPr>
                <w:rFonts w:eastAsia="Times New Roman" w:cs="Times New Roman"/>
                <w:bCs/>
                <w:sz w:val="22"/>
              </w:rPr>
            </w:pPr>
            <w:r w:rsidRPr="00772F91">
              <w:rPr>
                <w:rFonts w:eastAsia="Times New Roman" w:cs="Times New Roman"/>
                <w:bCs/>
                <w:sz w:val="22"/>
              </w:rPr>
              <w:t>Tổ chuyên môn;</w:t>
            </w:r>
          </w:p>
          <w:p w14:paraId="3AC2F6D2" w14:textId="77777777" w:rsidR="00772F91" w:rsidRPr="00772F91" w:rsidRDefault="00772F91" w:rsidP="00C74FB0">
            <w:pPr>
              <w:numPr>
                <w:ilvl w:val="0"/>
                <w:numId w:val="1"/>
              </w:numPr>
              <w:tabs>
                <w:tab w:val="left" w:pos="545"/>
                <w:tab w:val="left" w:pos="2820"/>
              </w:tabs>
              <w:spacing w:after="0" w:line="240" w:lineRule="auto"/>
              <w:rPr>
                <w:rFonts w:eastAsia="Times New Roman" w:cs="Times New Roman"/>
                <w:bCs/>
                <w:sz w:val="22"/>
              </w:rPr>
            </w:pPr>
            <w:r w:rsidRPr="00772F91">
              <w:rPr>
                <w:rFonts w:eastAsia="Times New Roman" w:cs="Times New Roman"/>
                <w:bCs/>
                <w:sz w:val="22"/>
              </w:rPr>
              <w:t>Lưu VT.</w:t>
            </w:r>
          </w:p>
        </w:tc>
        <w:tc>
          <w:tcPr>
            <w:tcW w:w="4669" w:type="dxa"/>
            <w:shd w:val="clear" w:color="auto" w:fill="auto"/>
          </w:tcPr>
          <w:p w14:paraId="6483B00D" w14:textId="77777777" w:rsidR="00772F91" w:rsidRPr="00772F91" w:rsidRDefault="00772F91" w:rsidP="00C74FB0">
            <w:pPr>
              <w:tabs>
                <w:tab w:val="left" w:pos="545"/>
                <w:tab w:val="left" w:pos="2820"/>
              </w:tabs>
              <w:spacing w:after="0" w:line="240" w:lineRule="auto"/>
              <w:jc w:val="center"/>
              <w:rPr>
                <w:rFonts w:eastAsia="Times New Roman" w:cs="Times New Roman"/>
                <w:b/>
                <w:bCs/>
                <w:szCs w:val="28"/>
              </w:rPr>
            </w:pPr>
            <w:r w:rsidRPr="00772F91">
              <w:rPr>
                <w:rFonts w:eastAsia="Times New Roman" w:cs="Times New Roman"/>
                <w:b/>
                <w:bCs/>
                <w:szCs w:val="28"/>
              </w:rPr>
              <w:t xml:space="preserve">HIỆU TRƯỞNG                                                                                             </w:t>
            </w:r>
          </w:p>
          <w:p w14:paraId="11E7383B" w14:textId="77777777" w:rsidR="00E95F10" w:rsidRDefault="00E95F10" w:rsidP="00C74FB0">
            <w:pPr>
              <w:tabs>
                <w:tab w:val="left" w:pos="545"/>
                <w:tab w:val="left" w:pos="2820"/>
              </w:tabs>
              <w:spacing w:after="0" w:line="240" w:lineRule="auto"/>
              <w:rPr>
                <w:rFonts w:eastAsia="Times New Roman" w:cs="Times New Roman"/>
                <w:b/>
                <w:bCs/>
                <w:szCs w:val="28"/>
              </w:rPr>
            </w:pPr>
          </w:p>
          <w:p w14:paraId="321C56E4" w14:textId="77777777" w:rsidR="00C74FB0" w:rsidRDefault="00C74FB0" w:rsidP="00C74FB0">
            <w:pPr>
              <w:tabs>
                <w:tab w:val="left" w:pos="545"/>
                <w:tab w:val="left" w:pos="2820"/>
              </w:tabs>
              <w:spacing w:after="0" w:line="240" w:lineRule="auto"/>
              <w:rPr>
                <w:rFonts w:eastAsia="Times New Roman" w:cs="Times New Roman"/>
                <w:b/>
                <w:bCs/>
                <w:szCs w:val="28"/>
              </w:rPr>
            </w:pPr>
          </w:p>
          <w:p w14:paraId="62E9B34B" w14:textId="77777777" w:rsidR="00C74FB0" w:rsidRDefault="00C74FB0" w:rsidP="00C74FB0">
            <w:pPr>
              <w:tabs>
                <w:tab w:val="left" w:pos="545"/>
                <w:tab w:val="left" w:pos="2820"/>
              </w:tabs>
              <w:spacing w:after="0" w:line="240" w:lineRule="auto"/>
              <w:rPr>
                <w:rFonts w:eastAsia="Times New Roman" w:cs="Times New Roman"/>
                <w:b/>
                <w:bCs/>
                <w:szCs w:val="28"/>
              </w:rPr>
            </w:pPr>
          </w:p>
          <w:p w14:paraId="6568170E" w14:textId="77777777" w:rsidR="00D14E3B" w:rsidRDefault="00D14E3B" w:rsidP="00D14E3B">
            <w:pPr>
              <w:tabs>
                <w:tab w:val="left" w:pos="545"/>
                <w:tab w:val="left" w:pos="2820"/>
              </w:tabs>
              <w:spacing w:after="0" w:line="240" w:lineRule="auto"/>
              <w:jc w:val="center"/>
              <w:rPr>
                <w:rFonts w:eastAsia="Times New Roman" w:cs="Times New Roman"/>
                <w:b/>
                <w:bCs/>
                <w:szCs w:val="28"/>
              </w:rPr>
            </w:pPr>
          </w:p>
          <w:p w14:paraId="4720F52E" w14:textId="44A768B1" w:rsidR="00C74FB0" w:rsidRDefault="00D14E3B" w:rsidP="00D14E3B">
            <w:pPr>
              <w:tabs>
                <w:tab w:val="left" w:pos="545"/>
                <w:tab w:val="left" w:pos="2820"/>
              </w:tabs>
              <w:spacing w:after="0" w:line="240" w:lineRule="auto"/>
              <w:jc w:val="center"/>
              <w:rPr>
                <w:rFonts w:eastAsia="Times New Roman" w:cs="Times New Roman"/>
                <w:b/>
                <w:bCs/>
                <w:szCs w:val="28"/>
              </w:rPr>
            </w:pPr>
            <w:r>
              <w:rPr>
                <w:rFonts w:eastAsia="Times New Roman" w:cs="Times New Roman"/>
                <w:b/>
                <w:bCs/>
                <w:szCs w:val="28"/>
              </w:rPr>
              <w:t>Trần Thị Bích Nga</w:t>
            </w:r>
          </w:p>
          <w:p w14:paraId="2B05D3CB" w14:textId="3A90267A" w:rsidR="00C74FB0" w:rsidRPr="00772F91" w:rsidRDefault="00C74FB0" w:rsidP="00C74FB0">
            <w:pPr>
              <w:tabs>
                <w:tab w:val="left" w:pos="545"/>
                <w:tab w:val="left" w:pos="2820"/>
              </w:tabs>
              <w:spacing w:after="0" w:line="240" w:lineRule="auto"/>
              <w:rPr>
                <w:rFonts w:eastAsia="Times New Roman" w:cs="Times New Roman"/>
                <w:b/>
                <w:bCs/>
                <w:szCs w:val="28"/>
              </w:rPr>
            </w:pPr>
          </w:p>
        </w:tc>
      </w:tr>
    </w:tbl>
    <w:p w14:paraId="033C6E8C" w14:textId="5EEDED64" w:rsidR="00DF7564" w:rsidRPr="00DF7564" w:rsidRDefault="00DF7564" w:rsidP="00213FE5">
      <w:pPr>
        <w:tabs>
          <w:tab w:val="left" w:pos="545"/>
          <w:tab w:val="left" w:pos="2820"/>
        </w:tabs>
        <w:spacing w:after="0" w:line="276" w:lineRule="auto"/>
        <w:jc w:val="center"/>
        <w:outlineLvl w:val="0"/>
        <w:rPr>
          <w:rFonts w:eastAsia="Times New Roman" w:cs="Times New Roman"/>
          <w:b/>
          <w:bCs/>
          <w:szCs w:val="28"/>
        </w:rPr>
      </w:pPr>
      <w:r w:rsidRPr="00DF7564">
        <w:rPr>
          <w:rFonts w:eastAsia="Times New Roman" w:cs="Times New Roman"/>
          <w:b/>
          <w:bCs/>
          <w:szCs w:val="28"/>
        </w:rPr>
        <w:lastRenderedPageBreak/>
        <w:t>DANH SÁCH HỘI ĐỒNG TUYỂN SINH</w:t>
      </w:r>
    </w:p>
    <w:p w14:paraId="4069ACA7" w14:textId="1546A045" w:rsidR="00DF7564" w:rsidRPr="00DF7564" w:rsidRDefault="00DF7564" w:rsidP="00DF7564">
      <w:pPr>
        <w:tabs>
          <w:tab w:val="left" w:pos="545"/>
          <w:tab w:val="left" w:pos="2820"/>
        </w:tabs>
        <w:spacing w:after="0" w:line="276" w:lineRule="auto"/>
        <w:jc w:val="center"/>
        <w:outlineLvl w:val="0"/>
        <w:rPr>
          <w:rFonts w:eastAsia="Times New Roman" w:cs="Times New Roman"/>
          <w:b/>
          <w:bCs/>
          <w:szCs w:val="28"/>
        </w:rPr>
      </w:pPr>
      <w:r w:rsidRPr="00DF7564">
        <w:rPr>
          <w:rFonts w:eastAsia="Times New Roman" w:cs="Times New Roman"/>
          <w:b/>
          <w:bCs/>
          <w:szCs w:val="28"/>
        </w:rPr>
        <w:t>NĂM HỌC 202</w:t>
      </w:r>
      <w:r w:rsidR="00EB5327">
        <w:rPr>
          <w:rFonts w:eastAsia="Times New Roman" w:cs="Times New Roman"/>
          <w:b/>
          <w:bCs/>
          <w:szCs w:val="28"/>
        </w:rPr>
        <w:t>5</w:t>
      </w:r>
      <w:r w:rsidRPr="00DF7564">
        <w:rPr>
          <w:rFonts w:eastAsia="Times New Roman" w:cs="Times New Roman"/>
          <w:b/>
          <w:bCs/>
          <w:szCs w:val="28"/>
        </w:rPr>
        <w:t>- 202</w:t>
      </w:r>
      <w:r w:rsidR="00EB5327">
        <w:rPr>
          <w:rFonts w:eastAsia="Times New Roman" w:cs="Times New Roman"/>
          <w:b/>
          <w:bCs/>
          <w:szCs w:val="28"/>
        </w:rPr>
        <w:t>6</w:t>
      </w:r>
    </w:p>
    <w:p w14:paraId="6DFB4EE1" w14:textId="2ED764ED" w:rsidR="00D113C9" w:rsidRDefault="003E27F9" w:rsidP="00B250CE">
      <w:pPr>
        <w:tabs>
          <w:tab w:val="left" w:pos="545"/>
          <w:tab w:val="left" w:pos="2820"/>
        </w:tabs>
        <w:spacing w:after="0" w:line="360" w:lineRule="auto"/>
        <w:jc w:val="center"/>
        <w:rPr>
          <w:rFonts w:eastAsia="Times New Roman" w:cs="Times New Roman"/>
          <w:bCs/>
          <w:i/>
          <w:szCs w:val="28"/>
        </w:rPr>
      </w:pPr>
      <w:r>
        <w:rPr>
          <w:rFonts w:eastAsia="Times New Roman" w:cs="Times New Roman"/>
          <w:bCs/>
          <w:i/>
          <w:szCs w:val="28"/>
        </w:rPr>
        <w:t>(</w:t>
      </w:r>
      <w:r w:rsidR="00DF7564" w:rsidRPr="00DF7564">
        <w:rPr>
          <w:rFonts w:eastAsia="Times New Roman" w:cs="Times New Roman"/>
          <w:bCs/>
          <w:i/>
          <w:szCs w:val="28"/>
        </w:rPr>
        <w:t>Kèm theo Quyết định số:</w:t>
      </w:r>
      <w:r w:rsidR="004E7D3A">
        <w:rPr>
          <w:rFonts w:eastAsia="Times New Roman" w:cs="Times New Roman"/>
          <w:bCs/>
          <w:i/>
          <w:szCs w:val="28"/>
        </w:rPr>
        <w:t xml:space="preserve"> </w:t>
      </w:r>
      <w:r w:rsidR="000661A5">
        <w:rPr>
          <w:rFonts w:eastAsia="Times New Roman" w:cs="Times New Roman"/>
          <w:bCs/>
          <w:i/>
          <w:szCs w:val="28"/>
        </w:rPr>
        <w:t>29</w:t>
      </w:r>
      <w:r w:rsidR="00DF7564" w:rsidRPr="00DF7564">
        <w:rPr>
          <w:rFonts w:eastAsia="Times New Roman" w:cs="Times New Roman"/>
          <w:bCs/>
          <w:i/>
          <w:szCs w:val="28"/>
        </w:rPr>
        <w:t xml:space="preserve"> /QĐ-</w:t>
      </w:r>
      <w:r>
        <w:rPr>
          <w:rFonts w:eastAsia="Times New Roman" w:cs="Times New Roman"/>
          <w:bCs/>
          <w:i/>
          <w:szCs w:val="28"/>
        </w:rPr>
        <w:t>THCSPL,</w:t>
      </w:r>
      <w:r w:rsidR="00DF7564" w:rsidRPr="00DF7564">
        <w:rPr>
          <w:rFonts w:eastAsia="Times New Roman" w:cs="Times New Roman"/>
          <w:bCs/>
          <w:i/>
          <w:szCs w:val="28"/>
        </w:rPr>
        <w:t xml:space="preserve"> ngày 2</w:t>
      </w:r>
      <w:r w:rsidR="00B250CE">
        <w:rPr>
          <w:rFonts w:eastAsia="Times New Roman" w:cs="Times New Roman"/>
          <w:bCs/>
          <w:i/>
          <w:szCs w:val="28"/>
        </w:rPr>
        <w:t>0</w:t>
      </w:r>
      <w:r w:rsidR="00DF7564" w:rsidRPr="00DF7564">
        <w:rPr>
          <w:rFonts w:eastAsia="Times New Roman" w:cs="Times New Roman"/>
          <w:bCs/>
          <w:i/>
          <w:szCs w:val="28"/>
        </w:rPr>
        <w:t>/5/202</w:t>
      </w:r>
      <w:r w:rsidR="00B250CE">
        <w:rPr>
          <w:rFonts w:eastAsia="Times New Roman" w:cs="Times New Roman"/>
          <w:bCs/>
          <w:i/>
          <w:szCs w:val="28"/>
        </w:rPr>
        <w:t>4</w:t>
      </w:r>
      <w:r>
        <w:rPr>
          <w:rFonts w:eastAsia="Times New Roman" w:cs="Times New Roman"/>
          <w:bCs/>
          <w:i/>
          <w:szCs w:val="28"/>
        </w:rPr>
        <w:t xml:space="preserve"> của Hiệu trưởng trường THCS xã Pom Lót</w:t>
      </w:r>
      <w:r w:rsidR="00DF7564" w:rsidRPr="00DF7564">
        <w:rPr>
          <w:rFonts w:eastAsia="Times New Roman" w:cs="Times New Roman"/>
          <w:bCs/>
          <w:i/>
          <w:szCs w:val="28"/>
        </w:rPr>
        <w:t xml:space="preserve">)  </w:t>
      </w:r>
    </w:p>
    <w:p w14:paraId="08B32F3F" w14:textId="77777777" w:rsidR="00D113C9" w:rsidRDefault="00D113C9" w:rsidP="00D113C9">
      <w:pPr>
        <w:spacing w:line="360" w:lineRule="auto"/>
        <w:rPr>
          <w:b/>
          <w:bCs/>
        </w:rPr>
      </w:pPr>
      <w:r w:rsidRPr="00FB5133">
        <w:rPr>
          <w:b/>
          <w:bCs/>
        </w:rPr>
        <w:t>I. Chủ tịch</w:t>
      </w:r>
    </w:p>
    <w:p w14:paraId="5D283C4E" w14:textId="77777777" w:rsidR="00D113C9" w:rsidRDefault="00D113C9" w:rsidP="00D113C9">
      <w:pPr>
        <w:spacing w:line="360" w:lineRule="auto"/>
        <w:ind w:firstLine="720"/>
      </w:pPr>
      <w:r w:rsidRPr="00FB5133">
        <w:rPr>
          <w:b/>
          <w:bCs/>
        </w:rPr>
        <w:t xml:space="preserve"> </w:t>
      </w:r>
      <w:r w:rsidRPr="00406CF9">
        <w:rPr>
          <w:rFonts w:eastAsia="Calibri"/>
        </w:rPr>
        <w:t>Bà</w:t>
      </w:r>
      <w:r w:rsidRPr="00DE78C6">
        <w:rPr>
          <w:rFonts w:eastAsia="Calibri"/>
        </w:rPr>
        <w:t>:</w:t>
      </w:r>
      <w:r>
        <w:rPr>
          <w:rFonts w:eastAsia="Calibri"/>
          <w:b/>
          <w:bCs/>
        </w:rPr>
        <w:t xml:space="preserve"> </w:t>
      </w:r>
      <w:r w:rsidRPr="00406CF9">
        <w:rPr>
          <w:rFonts w:eastAsia="Calibri"/>
          <w:b/>
          <w:bCs/>
        </w:rPr>
        <w:t xml:space="preserve"> </w:t>
      </w:r>
      <w:r w:rsidRPr="00406CF9">
        <w:rPr>
          <w:rFonts w:eastAsia="Calibri"/>
        </w:rPr>
        <w:t>Trần Thị Bích Nga – Hiệu trưởng trường THCS xã Pom Lót</w:t>
      </w:r>
    </w:p>
    <w:p w14:paraId="6B9E73EB" w14:textId="77777777" w:rsidR="00D113C9" w:rsidRPr="00FB5133" w:rsidRDefault="00D113C9" w:rsidP="00D113C9">
      <w:pPr>
        <w:spacing w:line="360" w:lineRule="auto"/>
        <w:rPr>
          <w:b/>
          <w:bCs/>
        </w:rPr>
      </w:pPr>
      <w:r w:rsidRPr="00FB5133">
        <w:rPr>
          <w:b/>
          <w:bCs/>
        </w:rPr>
        <w:t xml:space="preserve">II. Phó Chủ tịch </w:t>
      </w:r>
    </w:p>
    <w:p w14:paraId="38D1FAAE" w14:textId="7ED9E9B1" w:rsidR="00D113C9" w:rsidRDefault="00D113C9" w:rsidP="00D113C9">
      <w:pPr>
        <w:spacing w:line="360" w:lineRule="auto"/>
        <w:ind w:firstLine="720"/>
      </w:pPr>
      <w:r w:rsidRPr="00DE78C6">
        <w:t>Ông:</w:t>
      </w:r>
      <w:r>
        <w:t xml:space="preserve"> Trần Anh Tuấn – Phó Hiệu trưởng trường THCS xã Pom Lót </w:t>
      </w:r>
    </w:p>
    <w:p w14:paraId="08E7169A" w14:textId="64142E4D" w:rsidR="00352090" w:rsidRDefault="00352090" w:rsidP="00D113C9">
      <w:pPr>
        <w:spacing w:line="360" w:lineRule="auto"/>
        <w:ind w:firstLine="720"/>
      </w:pPr>
      <w:r>
        <w:t>Ông: Cà Ngọc An    – Phó Hiệu trưởng trường THCS xã Pom Lót</w:t>
      </w:r>
    </w:p>
    <w:p w14:paraId="6A8AA5DF" w14:textId="77777777" w:rsidR="00D113C9" w:rsidRDefault="00D113C9" w:rsidP="00D113C9">
      <w:pPr>
        <w:spacing w:line="360" w:lineRule="auto"/>
        <w:rPr>
          <w:b/>
          <w:bCs/>
        </w:rPr>
      </w:pPr>
      <w:r w:rsidRPr="00FB5133">
        <w:rPr>
          <w:b/>
          <w:bCs/>
        </w:rPr>
        <w:t xml:space="preserve">III. Thư ký </w:t>
      </w:r>
    </w:p>
    <w:p w14:paraId="640A52D9" w14:textId="77777777" w:rsidR="00D113C9" w:rsidRDefault="00D113C9" w:rsidP="00D113C9">
      <w:pPr>
        <w:spacing w:line="360" w:lineRule="auto"/>
        <w:ind w:firstLine="720"/>
      </w:pPr>
      <w:r w:rsidRPr="00FB5133">
        <w:t>Bà:</w:t>
      </w:r>
      <w:r>
        <w:t xml:space="preserve"> Ngô Thuý Điệp – Giáo viên</w:t>
      </w:r>
    </w:p>
    <w:p w14:paraId="7B192BD1" w14:textId="6114695E" w:rsidR="00D113C9" w:rsidRDefault="00D113C9" w:rsidP="00D113C9">
      <w:pPr>
        <w:spacing w:line="360" w:lineRule="auto"/>
        <w:rPr>
          <w:b/>
          <w:bCs/>
        </w:rPr>
      </w:pPr>
      <w:r w:rsidRPr="00FB5133">
        <w:rPr>
          <w:b/>
          <w:bCs/>
        </w:rPr>
        <w:t xml:space="preserve">IV. Ủy viên </w:t>
      </w:r>
      <w:r w:rsidR="00352090">
        <w:rPr>
          <w:b/>
          <w:bCs/>
        </w:rPr>
        <w:t xml:space="preserve"> </w:t>
      </w:r>
    </w:p>
    <w:p w14:paraId="671B16C9" w14:textId="69501045" w:rsidR="00352090" w:rsidRPr="00FB5133" w:rsidRDefault="00352090" w:rsidP="00D113C9">
      <w:pPr>
        <w:spacing w:line="360" w:lineRule="auto"/>
        <w:rPr>
          <w:b/>
          <w:bCs/>
        </w:rPr>
      </w:pPr>
      <w:r>
        <w:rPr>
          <w:b/>
          <w:bCs/>
        </w:rPr>
        <w:t xml:space="preserve">                               </w:t>
      </w:r>
      <w:r w:rsidRPr="00352090">
        <w:t>1. Ông: Trịnh Văn Quyết</w:t>
      </w:r>
      <w:r>
        <w:rPr>
          <w:b/>
          <w:bCs/>
        </w:rPr>
        <w:t xml:space="preserve"> </w:t>
      </w:r>
      <w:r>
        <w:t>– Giáo viên</w:t>
      </w:r>
    </w:p>
    <w:p w14:paraId="0FB2DABA" w14:textId="21935CFF" w:rsidR="00D113C9" w:rsidRDefault="00D113C9" w:rsidP="00D113C9">
      <w:pPr>
        <w:spacing w:line="360" w:lineRule="auto"/>
        <w:ind w:firstLine="720"/>
      </w:pPr>
      <w:r>
        <w:t xml:space="preserve"> </w:t>
      </w:r>
      <w:r>
        <w:tab/>
      </w:r>
      <w:r>
        <w:tab/>
      </w:r>
      <w:r w:rsidR="00352090">
        <w:t>2</w:t>
      </w:r>
      <w:r>
        <w:t xml:space="preserve">. Ông:  Đinh Xuân Quyết – Giáo viên </w:t>
      </w:r>
    </w:p>
    <w:p w14:paraId="5B7DD754" w14:textId="5863F744" w:rsidR="00D113C9" w:rsidRDefault="00352090" w:rsidP="00D113C9">
      <w:pPr>
        <w:spacing w:line="360" w:lineRule="auto"/>
        <w:ind w:left="1440" w:firstLine="720"/>
      </w:pPr>
      <w:r>
        <w:t>3</w:t>
      </w:r>
      <w:r w:rsidR="00D113C9">
        <w:t>.</w:t>
      </w:r>
      <w:r w:rsidR="00D113C9" w:rsidRPr="00DE78C6">
        <w:t xml:space="preserve"> </w:t>
      </w:r>
      <w:r w:rsidR="00D113C9">
        <w:t>Bà: Cà Thị Ngọc            – Giáo viên</w:t>
      </w:r>
    </w:p>
    <w:p w14:paraId="05BA8F7B" w14:textId="5A589CBA" w:rsidR="00D113C9" w:rsidRDefault="00352090" w:rsidP="00D113C9">
      <w:pPr>
        <w:spacing w:line="360" w:lineRule="auto"/>
        <w:ind w:left="1440" w:firstLine="720"/>
      </w:pPr>
      <w:r>
        <w:t>4</w:t>
      </w:r>
      <w:r w:rsidR="00D113C9">
        <w:t>. Bà: Dương Thi Quỳnh   – Giáo viên</w:t>
      </w:r>
    </w:p>
    <w:p w14:paraId="611F0C9E" w14:textId="469A3699" w:rsidR="00D113C9" w:rsidRDefault="00352090" w:rsidP="00D113C9">
      <w:pPr>
        <w:spacing w:line="360" w:lineRule="auto"/>
        <w:ind w:left="1440" w:firstLine="720"/>
      </w:pPr>
      <w:r>
        <w:t>5</w:t>
      </w:r>
      <w:r w:rsidR="00D113C9">
        <w:t>.</w:t>
      </w:r>
      <w:r w:rsidR="00D113C9" w:rsidRPr="00765A00">
        <w:t xml:space="preserve"> </w:t>
      </w:r>
      <w:r w:rsidR="00D113C9">
        <w:t>Bà: Trần Thị Nga           – Giáo viên</w:t>
      </w:r>
    </w:p>
    <w:p w14:paraId="7F33E64E" w14:textId="572EADB6" w:rsidR="00D113C9" w:rsidRDefault="00352090" w:rsidP="00D113C9">
      <w:pPr>
        <w:spacing w:line="360" w:lineRule="auto"/>
        <w:ind w:left="1440" w:firstLine="720"/>
      </w:pPr>
      <w:r>
        <w:t>6</w:t>
      </w:r>
      <w:r w:rsidR="00D113C9">
        <w:t>.</w:t>
      </w:r>
      <w:r w:rsidR="00D113C9" w:rsidRPr="00765A00">
        <w:t xml:space="preserve"> </w:t>
      </w:r>
      <w:r w:rsidR="00D113C9">
        <w:t>Bà: Trần Thị Vân           – Giáo viên</w:t>
      </w:r>
    </w:p>
    <w:p w14:paraId="05174789" w14:textId="6A393B1D" w:rsidR="00D113C9" w:rsidRDefault="00352090" w:rsidP="00D113C9">
      <w:pPr>
        <w:spacing w:line="360" w:lineRule="auto"/>
        <w:ind w:left="1440" w:firstLine="720"/>
      </w:pPr>
      <w:r>
        <w:t>7</w:t>
      </w:r>
      <w:r w:rsidR="00D113C9">
        <w:t>.</w:t>
      </w:r>
      <w:r w:rsidR="00D113C9" w:rsidRPr="00765A00">
        <w:t xml:space="preserve"> </w:t>
      </w:r>
      <w:r w:rsidR="00D113C9">
        <w:t>Bà: Đỗ Thị Yến             – Giáo viên</w:t>
      </w:r>
    </w:p>
    <w:p w14:paraId="691FF65C" w14:textId="2C63F91B" w:rsidR="00D113C9" w:rsidRDefault="00352090" w:rsidP="00D113C9">
      <w:pPr>
        <w:spacing w:line="360" w:lineRule="auto"/>
        <w:ind w:left="1440" w:firstLine="720"/>
      </w:pPr>
      <w:r>
        <w:t>8</w:t>
      </w:r>
      <w:r w:rsidR="00D113C9">
        <w:t>.</w:t>
      </w:r>
      <w:r w:rsidR="00D113C9" w:rsidRPr="00765A00">
        <w:t xml:space="preserve"> </w:t>
      </w:r>
      <w:r w:rsidR="00D113C9">
        <w:t>Bà: Phạm Thị Đào         – Nhân viên</w:t>
      </w:r>
    </w:p>
    <w:p w14:paraId="0A3B0BFB" w14:textId="60CB98CC" w:rsidR="00D113C9" w:rsidRDefault="00352090" w:rsidP="00D113C9">
      <w:pPr>
        <w:spacing w:line="360" w:lineRule="auto"/>
        <w:ind w:left="1440" w:firstLine="720"/>
      </w:pPr>
      <w:r>
        <w:t>9</w:t>
      </w:r>
      <w:r w:rsidR="00D113C9">
        <w:t>.</w:t>
      </w:r>
      <w:r w:rsidR="00D113C9" w:rsidRPr="00765A00">
        <w:t xml:space="preserve"> </w:t>
      </w:r>
      <w:r w:rsidR="00D113C9">
        <w:t>Bà: Hoàng Thị Hà         – Nhân viên</w:t>
      </w:r>
    </w:p>
    <w:p w14:paraId="16474685" w14:textId="569966AE" w:rsidR="00D113C9" w:rsidRDefault="00D113C9" w:rsidP="00D113C9">
      <w:pPr>
        <w:ind w:firstLine="720"/>
        <w:jc w:val="center"/>
        <w:rPr>
          <w:i/>
          <w:iCs/>
        </w:rPr>
      </w:pPr>
      <w:r>
        <w:rPr>
          <w:i/>
          <w:iCs/>
          <w:noProof/>
        </w:rPr>
        <mc:AlternateContent>
          <mc:Choice Requires="wps">
            <w:drawing>
              <wp:anchor distT="0" distB="0" distL="114300" distR="114300" simplePos="0" relativeHeight="251662336" behindDoc="0" locked="0" layoutInCell="1" allowOverlap="1" wp14:anchorId="6902EDF3" wp14:editId="306F6CDA">
                <wp:simplePos x="0" y="0"/>
                <wp:positionH relativeFrom="column">
                  <wp:posOffset>2171065</wp:posOffset>
                </wp:positionH>
                <wp:positionV relativeFrom="paragraph">
                  <wp:posOffset>205105</wp:posOffset>
                </wp:positionV>
                <wp:extent cx="19018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1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9F1ED"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95pt,16.15pt" to="320.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"/>
            </w:pict>
          </mc:Fallback>
        </mc:AlternateContent>
      </w:r>
      <w:r w:rsidRPr="00765A00">
        <w:rPr>
          <w:i/>
          <w:iCs/>
        </w:rPr>
        <w:t xml:space="preserve">(Danh sách gồm </w:t>
      </w:r>
      <w:r>
        <w:rPr>
          <w:i/>
          <w:iCs/>
        </w:rPr>
        <w:t>1</w:t>
      </w:r>
      <w:r w:rsidR="0087763F">
        <w:rPr>
          <w:i/>
          <w:iCs/>
        </w:rPr>
        <w:t>3</w:t>
      </w:r>
      <w:r w:rsidRPr="00765A00">
        <w:rPr>
          <w:i/>
          <w:iCs/>
        </w:rPr>
        <w:t xml:space="preserve"> thành viên)</w:t>
      </w:r>
    </w:p>
    <w:p w14:paraId="476927D8" w14:textId="77777777" w:rsidR="00D113C9" w:rsidRDefault="00D113C9" w:rsidP="00D113C9">
      <w:pPr>
        <w:ind w:firstLine="720"/>
        <w:jc w:val="center"/>
        <w:rPr>
          <w:i/>
          <w:iCs/>
        </w:rPr>
      </w:pPr>
    </w:p>
    <w:p w14:paraId="282A66E8" w14:textId="77777777" w:rsidR="00D113C9" w:rsidRDefault="00D113C9" w:rsidP="00D113C9">
      <w:pPr>
        <w:ind w:firstLine="720"/>
        <w:jc w:val="center"/>
        <w:rPr>
          <w:i/>
          <w:iCs/>
        </w:rPr>
      </w:pPr>
    </w:p>
    <w:p w14:paraId="34321394" w14:textId="0025F162" w:rsidR="003E27F9" w:rsidRDefault="003E27F9" w:rsidP="00DF7564">
      <w:pPr>
        <w:spacing w:after="0" w:line="240" w:lineRule="auto"/>
        <w:rPr>
          <w:rFonts w:eastAsia="Times New Roman" w:cs="Times New Roman"/>
          <w:b/>
          <w:bCs/>
          <w:szCs w:val="28"/>
        </w:rPr>
      </w:pPr>
    </w:p>
    <w:p w14:paraId="44F3CC83" w14:textId="57F99807" w:rsidR="003E27F9" w:rsidRDefault="003E27F9" w:rsidP="00DF7564">
      <w:pPr>
        <w:spacing w:after="0" w:line="240" w:lineRule="auto"/>
        <w:rPr>
          <w:rFonts w:eastAsia="Times New Roman" w:cs="Times New Roman"/>
          <w:b/>
          <w:bCs/>
          <w:szCs w:val="28"/>
        </w:rPr>
      </w:pPr>
    </w:p>
    <w:p w14:paraId="00F0C10B" w14:textId="31C55FBB" w:rsidR="003E27F9" w:rsidRPr="003E27F9" w:rsidRDefault="003E27F9" w:rsidP="003E27F9">
      <w:pPr>
        <w:spacing w:after="0" w:line="240" w:lineRule="auto"/>
        <w:jc w:val="center"/>
        <w:rPr>
          <w:b/>
        </w:rPr>
      </w:pPr>
      <w:r w:rsidRPr="003E27F9">
        <w:rPr>
          <w:b/>
        </w:rPr>
        <w:lastRenderedPageBreak/>
        <w:t>PHÂN CÔNG NHIỆM VỤ</w:t>
      </w:r>
    </w:p>
    <w:p w14:paraId="154A5772" w14:textId="4513FF8E" w:rsidR="003E27F9" w:rsidRDefault="003E27F9" w:rsidP="003E27F9">
      <w:pPr>
        <w:spacing w:after="0" w:line="240" w:lineRule="auto"/>
        <w:jc w:val="center"/>
      </w:pPr>
      <w:r>
        <w:t>Hội đồng tuyển sinh vào lớp 6 năm học 202</w:t>
      </w:r>
      <w:r w:rsidR="0087763F">
        <w:t>5</w:t>
      </w:r>
      <w:r>
        <w:t>-202</w:t>
      </w:r>
      <w:r w:rsidR="0087763F">
        <w:t>6</w:t>
      </w:r>
    </w:p>
    <w:p w14:paraId="7B07A98F" w14:textId="5827EB50" w:rsidR="003E27F9" w:rsidRPr="00DF7564" w:rsidRDefault="003E27F9" w:rsidP="003E27F9">
      <w:pPr>
        <w:tabs>
          <w:tab w:val="left" w:pos="545"/>
          <w:tab w:val="left" w:pos="2820"/>
        </w:tabs>
        <w:spacing w:after="0" w:line="360" w:lineRule="auto"/>
        <w:jc w:val="center"/>
        <w:rPr>
          <w:rFonts w:eastAsia="Times New Roman" w:cs="Times New Roman"/>
          <w:bCs/>
          <w:i/>
          <w:szCs w:val="28"/>
        </w:rPr>
      </w:pPr>
      <w:r>
        <w:rPr>
          <w:rFonts w:eastAsia="Times New Roman" w:cs="Times New Roman"/>
          <w:bCs/>
          <w:i/>
          <w:szCs w:val="28"/>
        </w:rPr>
        <w:t>(</w:t>
      </w:r>
      <w:r w:rsidRPr="00DF7564">
        <w:rPr>
          <w:rFonts w:eastAsia="Times New Roman" w:cs="Times New Roman"/>
          <w:bCs/>
          <w:i/>
          <w:szCs w:val="28"/>
        </w:rPr>
        <w:t>Kèm theo Quyết định số:</w:t>
      </w:r>
      <w:r>
        <w:rPr>
          <w:rFonts w:eastAsia="Times New Roman" w:cs="Times New Roman"/>
          <w:bCs/>
          <w:i/>
          <w:szCs w:val="28"/>
        </w:rPr>
        <w:t xml:space="preserve"> </w:t>
      </w:r>
      <w:r w:rsidR="000661A5">
        <w:rPr>
          <w:rFonts w:eastAsia="Times New Roman" w:cs="Times New Roman"/>
          <w:bCs/>
          <w:i/>
          <w:szCs w:val="28"/>
        </w:rPr>
        <w:t>29</w:t>
      </w:r>
      <w:r w:rsidRPr="00DF7564">
        <w:rPr>
          <w:rFonts w:eastAsia="Times New Roman" w:cs="Times New Roman"/>
          <w:bCs/>
          <w:i/>
          <w:szCs w:val="28"/>
        </w:rPr>
        <w:t>/QĐ-</w:t>
      </w:r>
      <w:r>
        <w:rPr>
          <w:rFonts w:eastAsia="Times New Roman" w:cs="Times New Roman"/>
          <w:bCs/>
          <w:i/>
          <w:szCs w:val="28"/>
        </w:rPr>
        <w:t>THCSPL,</w:t>
      </w:r>
      <w:r w:rsidRPr="00DF7564">
        <w:rPr>
          <w:rFonts w:eastAsia="Times New Roman" w:cs="Times New Roman"/>
          <w:bCs/>
          <w:i/>
          <w:szCs w:val="28"/>
        </w:rPr>
        <w:t xml:space="preserve"> ngày </w:t>
      </w:r>
      <w:r w:rsidR="0087763F">
        <w:rPr>
          <w:rFonts w:eastAsia="Times New Roman" w:cs="Times New Roman"/>
          <w:bCs/>
          <w:i/>
          <w:szCs w:val="28"/>
        </w:rPr>
        <w:t>26</w:t>
      </w:r>
      <w:r w:rsidRPr="00DF7564">
        <w:rPr>
          <w:rFonts w:eastAsia="Times New Roman" w:cs="Times New Roman"/>
          <w:bCs/>
          <w:i/>
          <w:szCs w:val="28"/>
        </w:rPr>
        <w:t>/</w:t>
      </w:r>
      <w:r w:rsidR="0087763F">
        <w:rPr>
          <w:rFonts w:eastAsia="Times New Roman" w:cs="Times New Roman"/>
          <w:bCs/>
          <w:i/>
          <w:szCs w:val="28"/>
        </w:rPr>
        <w:t>4</w:t>
      </w:r>
      <w:r w:rsidRPr="00DF7564">
        <w:rPr>
          <w:rFonts w:eastAsia="Times New Roman" w:cs="Times New Roman"/>
          <w:bCs/>
          <w:i/>
          <w:szCs w:val="28"/>
        </w:rPr>
        <w:t>/202</w:t>
      </w:r>
      <w:r w:rsidR="0087763F">
        <w:rPr>
          <w:rFonts w:eastAsia="Times New Roman" w:cs="Times New Roman"/>
          <w:bCs/>
          <w:i/>
          <w:szCs w:val="28"/>
        </w:rPr>
        <w:t>5</w:t>
      </w:r>
      <w:r>
        <w:rPr>
          <w:rFonts w:eastAsia="Times New Roman" w:cs="Times New Roman"/>
          <w:bCs/>
          <w:i/>
          <w:szCs w:val="28"/>
        </w:rPr>
        <w:t xml:space="preserve"> của Hiệu trưởng trường THCS xã Pom Lót</w:t>
      </w:r>
      <w:r w:rsidRPr="00DF7564">
        <w:rPr>
          <w:rFonts w:eastAsia="Times New Roman" w:cs="Times New Roman"/>
          <w:bCs/>
          <w:i/>
          <w:szCs w:val="28"/>
        </w:rPr>
        <w:t xml:space="preserve">)                                                                                           </w:t>
      </w:r>
    </w:p>
    <w:p w14:paraId="1A699142" w14:textId="227431B3" w:rsidR="003E27F9" w:rsidRDefault="003E27F9" w:rsidP="003E27F9">
      <w:pPr>
        <w:spacing w:after="0" w:line="276" w:lineRule="auto"/>
      </w:pPr>
      <w:r>
        <w:t xml:space="preserve"> </w:t>
      </w:r>
      <w:r>
        <w:tab/>
      </w:r>
      <w:r w:rsidRPr="003E27F9">
        <w:rPr>
          <w:b/>
        </w:rPr>
        <w:t>1. Bà Trần Thị Bích Nga</w:t>
      </w:r>
      <w:r>
        <w:t xml:space="preserve">: Chủ tịch hội đồng - Chỉ đạo chung </w:t>
      </w:r>
    </w:p>
    <w:p w14:paraId="7752EB89" w14:textId="4C34DE7E" w:rsidR="003E27F9" w:rsidRDefault="003E27F9" w:rsidP="002A0121">
      <w:pPr>
        <w:spacing w:after="0" w:line="276" w:lineRule="auto"/>
        <w:ind w:firstLine="720"/>
        <w:jc w:val="both"/>
      </w:pPr>
      <w:r>
        <w:t>- Phân công nhiệm vụ cho các thành viên.</w:t>
      </w:r>
    </w:p>
    <w:p w14:paraId="1C928EEF" w14:textId="77777777" w:rsidR="003E27F9" w:rsidRDefault="003E27F9" w:rsidP="002A0121">
      <w:pPr>
        <w:spacing w:after="0" w:line="276" w:lineRule="auto"/>
        <w:ind w:firstLine="720"/>
        <w:jc w:val="both"/>
      </w:pPr>
      <w:r>
        <w:t xml:space="preserve">- Chỉ đạo bộ phận văn thư chuẩn bị thông báo và hướng dẫn quy trình, thủ tục tuyển sinh. </w:t>
      </w:r>
    </w:p>
    <w:p w14:paraId="42B67377" w14:textId="77777777" w:rsidR="003E27F9" w:rsidRDefault="003E27F9" w:rsidP="002A0121">
      <w:pPr>
        <w:spacing w:after="0" w:line="276" w:lineRule="auto"/>
        <w:ind w:firstLine="720"/>
        <w:jc w:val="both"/>
      </w:pPr>
      <w:r>
        <w:t xml:space="preserve">- Chịu trách nhiệm trong việc phát ngôn chính thức, xử lý mọi tình huống phát sinh. </w:t>
      </w:r>
    </w:p>
    <w:p w14:paraId="6350CDFA" w14:textId="77777777" w:rsidR="003E27F9" w:rsidRDefault="003E27F9" w:rsidP="002A0121">
      <w:pPr>
        <w:spacing w:after="0" w:line="276" w:lineRule="auto"/>
        <w:ind w:firstLine="720"/>
        <w:jc w:val="both"/>
      </w:pPr>
      <w:r>
        <w:t xml:space="preserve">- Phụ trách tuyển học sinh ngoài địa bàn theo quy định. </w:t>
      </w:r>
    </w:p>
    <w:p w14:paraId="3487CCB5" w14:textId="60B8F64F" w:rsidR="003E27F9" w:rsidRDefault="003E27F9" w:rsidP="002A0121">
      <w:pPr>
        <w:spacing w:after="0" w:line="276" w:lineRule="auto"/>
        <w:ind w:firstLine="720"/>
        <w:jc w:val="both"/>
      </w:pPr>
      <w:r w:rsidRPr="003E27F9">
        <w:rPr>
          <w:b/>
        </w:rPr>
        <w:t>2. Ông Trần Anh Tuấn</w:t>
      </w:r>
      <w:r w:rsidR="0087763F">
        <w:rPr>
          <w:b/>
        </w:rPr>
        <w:t xml:space="preserve">; Cà Ngọc An- </w:t>
      </w:r>
      <w:r>
        <w:t xml:space="preserve"> Phó chủ tịch hội đồng - Tham mưu trong công tác chỉ đạo chung. </w:t>
      </w:r>
    </w:p>
    <w:p w14:paraId="191FB952" w14:textId="6F6C53AE" w:rsidR="003E27F9" w:rsidRDefault="003E27F9" w:rsidP="002A0121">
      <w:pPr>
        <w:spacing w:after="0" w:line="276" w:lineRule="auto"/>
        <w:ind w:firstLine="720"/>
        <w:jc w:val="both"/>
      </w:pPr>
      <w:r>
        <w:t xml:space="preserve">- Phụ trách tuyển học sinh trong địa bàn: trực tiếp chỉ đạo việc tuyển sinh đúng quy định. </w:t>
      </w:r>
    </w:p>
    <w:p w14:paraId="55BD464C" w14:textId="77777777" w:rsidR="003E27F9" w:rsidRDefault="003E27F9" w:rsidP="002A0121">
      <w:pPr>
        <w:spacing w:after="0" w:line="276" w:lineRule="auto"/>
        <w:ind w:firstLine="720"/>
        <w:jc w:val="both"/>
      </w:pPr>
      <w:r>
        <w:t xml:space="preserve">- Phân công lịch trực tuyển sinh cho các thành viên trong hội đồng. </w:t>
      </w:r>
    </w:p>
    <w:p w14:paraId="53EDF054" w14:textId="77777777" w:rsidR="003E27F9" w:rsidRDefault="003E27F9" w:rsidP="002A0121">
      <w:pPr>
        <w:spacing w:after="0" w:line="276" w:lineRule="auto"/>
        <w:ind w:firstLine="720"/>
        <w:jc w:val="both"/>
      </w:pPr>
      <w:r>
        <w:t xml:space="preserve">- Chỉ đạo bộ phận văn thư chuẩn bị đầy đủ hồ sơ cho công tác tuyển sinh </w:t>
      </w:r>
    </w:p>
    <w:p w14:paraId="5B3006C3" w14:textId="77777777" w:rsidR="003E27F9" w:rsidRDefault="003E27F9" w:rsidP="002A0121">
      <w:pPr>
        <w:spacing w:after="0" w:line="276" w:lineRule="auto"/>
        <w:ind w:firstLine="720"/>
        <w:jc w:val="both"/>
      </w:pPr>
      <w:r>
        <w:t xml:space="preserve">- Trực tiếp chỉ đạo công tác đảm bảo về CSVC, an ninh trật tự trong quá trình tuyển sinh. </w:t>
      </w:r>
    </w:p>
    <w:p w14:paraId="41774B47" w14:textId="38554FC3" w:rsidR="003E27F9" w:rsidRDefault="003E27F9" w:rsidP="003E27F9">
      <w:pPr>
        <w:spacing w:after="0" w:line="276" w:lineRule="auto"/>
        <w:ind w:firstLine="720"/>
      </w:pPr>
      <w:r w:rsidRPr="003E27F9">
        <w:rPr>
          <w:b/>
        </w:rPr>
        <w:t>3. Bà Ngô Thuý Điệp:</w:t>
      </w:r>
      <w:r>
        <w:t xml:space="preserve"> Thư ký hội đồng </w:t>
      </w:r>
    </w:p>
    <w:p w14:paraId="5BA67725" w14:textId="77777777" w:rsidR="003E27F9" w:rsidRDefault="003E27F9" w:rsidP="003E27F9">
      <w:pPr>
        <w:spacing w:after="0" w:line="276" w:lineRule="auto"/>
        <w:ind w:firstLine="720"/>
      </w:pPr>
      <w:r>
        <w:t xml:space="preserve">- Tham mưu với Chủ tịch hội đồng về công tác tuyển sinh, phụ trách hồ sơ tuyển sinh. </w:t>
      </w:r>
    </w:p>
    <w:p w14:paraId="52F35D91" w14:textId="77777777" w:rsidR="003E27F9" w:rsidRDefault="003E27F9" w:rsidP="003E27F9">
      <w:pPr>
        <w:spacing w:after="0" w:line="276" w:lineRule="auto"/>
        <w:ind w:firstLine="720"/>
      </w:pPr>
      <w:r>
        <w:t xml:space="preserve">- Trực tiếp phụ trách về công tác tổng hợp, thống kê phục vụ chế độ thông tin, báo cáo. </w:t>
      </w:r>
    </w:p>
    <w:p w14:paraId="478AEC74" w14:textId="77777777" w:rsidR="003E27F9" w:rsidRDefault="003E27F9" w:rsidP="003E27F9">
      <w:pPr>
        <w:spacing w:after="0" w:line="276" w:lineRule="auto"/>
        <w:ind w:firstLine="720"/>
      </w:pPr>
      <w:r>
        <w:t xml:space="preserve">- Thực hiện các nhiệm vụ phát sinh do Chủ tịch HĐ phân công. </w:t>
      </w:r>
    </w:p>
    <w:p w14:paraId="431F5FC5" w14:textId="77777777" w:rsidR="003E27F9" w:rsidRPr="003E27F9" w:rsidRDefault="003E27F9" w:rsidP="003E27F9">
      <w:pPr>
        <w:spacing w:after="0" w:line="276" w:lineRule="auto"/>
        <w:ind w:firstLine="720"/>
        <w:rPr>
          <w:b/>
        </w:rPr>
      </w:pPr>
      <w:r w:rsidRPr="003E27F9">
        <w:rPr>
          <w:b/>
        </w:rPr>
        <w:t xml:space="preserve">4. Các thành viên </w:t>
      </w:r>
    </w:p>
    <w:p w14:paraId="7F209B51" w14:textId="3BE1C7ED" w:rsidR="003E27F9" w:rsidRDefault="003E27F9" w:rsidP="003E27F9">
      <w:pPr>
        <w:spacing w:after="0" w:line="276" w:lineRule="auto"/>
        <w:ind w:firstLine="720"/>
      </w:pPr>
      <w:r>
        <w:t xml:space="preserve">- Trực tiếp phụ trách công tác tra cứu thông tin tuyển sinh. </w:t>
      </w:r>
    </w:p>
    <w:p w14:paraId="33793F27" w14:textId="77777777" w:rsidR="003E27F9" w:rsidRDefault="003E27F9" w:rsidP="003E27F9">
      <w:pPr>
        <w:spacing w:after="0" w:line="276" w:lineRule="auto"/>
        <w:ind w:firstLine="720"/>
      </w:pPr>
      <w:r>
        <w:t xml:space="preserve">- Hướng dẫn cụ thể cho CMHS về quy trình thực hiện đăng ký tuyển sinh. </w:t>
      </w:r>
    </w:p>
    <w:p w14:paraId="26F913E4" w14:textId="77777777" w:rsidR="003E27F9" w:rsidRDefault="003E27F9" w:rsidP="003E27F9">
      <w:pPr>
        <w:spacing w:after="0" w:line="276" w:lineRule="auto"/>
        <w:ind w:firstLine="720"/>
      </w:pPr>
      <w:r>
        <w:t xml:space="preserve">- Thực hiện nghiêm túc chế độ thông tin báo cáo. </w:t>
      </w:r>
    </w:p>
    <w:p w14:paraId="1C1F96B0" w14:textId="77777777" w:rsidR="003E27F9" w:rsidRDefault="003E27F9" w:rsidP="003E27F9">
      <w:pPr>
        <w:spacing w:after="0" w:line="276" w:lineRule="auto"/>
        <w:ind w:firstLine="720"/>
      </w:pPr>
      <w:r>
        <w:t xml:space="preserve">- Thực hiện công tác tuyển sinh theo nhiệm vụ được phân công. </w:t>
      </w:r>
    </w:p>
    <w:p w14:paraId="38980518" w14:textId="3C7CD5B7" w:rsidR="003E27F9" w:rsidRPr="00DF7564" w:rsidRDefault="003E27F9" w:rsidP="003E27F9">
      <w:pPr>
        <w:spacing w:after="0" w:line="276" w:lineRule="auto"/>
        <w:ind w:firstLine="720"/>
        <w:rPr>
          <w:rFonts w:eastAsia="Times New Roman" w:cs="Times New Roman"/>
          <w:b/>
          <w:bCs/>
          <w:szCs w:val="28"/>
        </w:rPr>
      </w:pPr>
      <w:r>
        <w:t>- Phối hợp tiếp nhận, kiểm tra hồ sơ; nhập dữ liệu tuyển sinh; thực hiện các nhiệm vụ do Chủ tịch HĐTS phân công</w:t>
      </w:r>
    </w:p>
    <w:p w14:paraId="12C83CC8" w14:textId="49B5BD71" w:rsidR="0087763F" w:rsidRDefault="0087763F" w:rsidP="0087763F">
      <w:pPr>
        <w:widowControl w:val="0"/>
        <w:spacing w:before="120" w:after="0" w:line="240" w:lineRule="auto"/>
        <w:ind w:firstLine="720"/>
        <w:jc w:val="both"/>
        <w:rPr>
          <w:rFonts w:eastAsia="Times New Roman" w:cs="Times New Roman"/>
          <w:color w:val="000000"/>
          <w:szCs w:val="28"/>
          <w:lang w:val="vi-VN"/>
        </w:rPr>
      </w:pPr>
      <w:r w:rsidRPr="0087763F">
        <w:rPr>
          <w:rFonts w:eastAsia="Times New Roman" w:cs="Times New Roman"/>
          <w:color w:val="000000"/>
          <w:szCs w:val="28"/>
          <w:lang w:val="vi-VN"/>
        </w:rPr>
        <w:t xml:space="preserve">Trên đây là </w:t>
      </w:r>
      <w:r>
        <w:rPr>
          <w:rFonts w:eastAsia="Times New Roman" w:cs="Times New Roman"/>
          <w:color w:val="000000"/>
          <w:szCs w:val="28"/>
        </w:rPr>
        <w:t>phân công nhiệm vụ cho các thành viên trong Hội đồng tuyển sinh anwm học 2025-2026 của trường THCS xã Pom Lót</w:t>
      </w:r>
      <w:r w:rsidRPr="0087763F">
        <w:rPr>
          <w:rFonts w:eastAsia="Times New Roman" w:cs="Times New Roman"/>
          <w:color w:val="000000"/>
          <w:szCs w:val="28"/>
          <w:lang w:val="vi-VN"/>
        </w:rPr>
        <w:t xml:space="preserve"> yêu cầu </w:t>
      </w:r>
      <w:r w:rsidR="00B57936">
        <w:rPr>
          <w:rFonts w:eastAsia="Times New Roman" w:cs="Times New Roman"/>
          <w:color w:val="000000"/>
          <w:szCs w:val="28"/>
        </w:rPr>
        <w:t>các thành viên trong Hội đồng nghiêm túc</w:t>
      </w:r>
      <w:r w:rsidRPr="0087763F">
        <w:rPr>
          <w:rFonts w:eastAsia="Times New Roman" w:cs="Times New Roman"/>
          <w:color w:val="000000"/>
          <w:szCs w:val="28"/>
          <w:lang w:val="vi-VN"/>
        </w:rPr>
        <w:t xml:space="preserve"> thực hiện. Trong quá trình thực hiện nếu có khó khăn, vướng mắc báo cáo về </w:t>
      </w:r>
      <w:r w:rsidR="00B57936">
        <w:rPr>
          <w:rFonts w:eastAsia="Times New Roman" w:cs="Times New Roman"/>
          <w:color w:val="000000"/>
          <w:szCs w:val="28"/>
        </w:rPr>
        <w:t xml:space="preserve">Hội đồng tuyển sinh </w:t>
      </w:r>
      <w:r w:rsidRPr="0087763F">
        <w:rPr>
          <w:rFonts w:eastAsia="Times New Roman" w:cs="Times New Roman"/>
          <w:color w:val="000000"/>
          <w:szCs w:val="28"/>
          <w:lang w:val="vi-VN"/>
        </w:rPr>
        <w:t>để xem xét, giải quyết./.</w:t>
      </w:r>
    </w:p>
    <w:tbl>
      <w:tblPr>
        <w:tblW w:w="0" w:type="auto"/>
        <w:tblLook w:val="01E0" w:firstRow="1" w:lastRow="1" w:firstColumn="1" w:lastColumn="1" w:noHBand="0" w:noVBand="0"/>
      </w:tblPr>
      <w:tblGrid>
        <w:gridCol w:w="4668"/>
        <w:gridCol w:w="4669"/>
      </w:tblGrid>
      <w:tr w:rsidR="00B57936" w:rsidRPr="00772F91" w14:paraId="4DA42B93" w14:textId="77777777" w:rsidTr="006B00D8">
        <w:tc>
          <w:tcPr>
            <w:tcW w:w="4668" w:type="dxa"/>
            <w:shd w:val="clear" w:color="auto" w:fill="auto"/>
          </w:tcPr>
          <w:p w14:paraId="484ABE4D" w14:textId="77777777" w:rsidR="00B57936" w:rsidRPr="00772F91" w:rsidRDefault="00B57936" w:rsidP="006B00D8">
            <w:pPr>
              <w:tabs>
                <w:tab w:val="left" w:pos="545"/>
                <w:tab w:val="left" w:pos="2820"/>
              </w:tabs>
              <w:spacing w:after="0" w:line="240" w:lineRule="auto"/>
              <w:rPr>
                <w:rFonts w:eastAsia="Times New Roman" w:cs="Times New Roman"/>
                <w:b/>
                <w:bCs/>
                <w:i/>
                <w:szCs w:val="28"/>
              </w:rPr>
            </w:pPr>
            <w:r w:rsidRPr="00772F91">
              <w:rPr>
                <w:rFonts w:eastAsia="Times New Roman" w:cs="Times New Roman"/>
                <w:b/>
                <w:bCs/>
                <w:i/>
                <w:szCs w:val="28"/>
              </w:rPr>
              <w:t>Nơi nhận:</w:t>
            </w:r>
          </w:p>
          <w:p w14:paraId="76736B88" w14:textId="77777777" w:rsidR="00B57936" w:rsidRPr="00772F91" w:rsidRDefault="00B57936" w:rsidP="006B00D8">
            <w:pPr>
              <w:numPr>
                <w:ilvl w:val="0"/>
                <w:numId w:val="1"/>
              </w:numPr>
              <w:tabs>
                <w:tab w:val="left" w:pos="545"/>
                <w:tab w:val="left" w:pos="2820"/>
              </w:tabs>
              <w:spacing w:after="0" w:line="240" w:lineRule="auto"/>
              <w:rPr>
                <w:rFonts w:eastAsia="Times New Roman" w:cs="Times New Roman"/>
                <w:bCs/>
                <w:sz w:val="22"/>
              </w:rPr>
            </w:pPr>
            <w:r w:rsidRPr="00772F91">
              <w:rPr>
                <w:rFonts w:eastAsia="Times New Roman" w:cs="Times New Roman"/>
                <w:bCs/>
                <w:sz w:val="22"/>
              </w:rPr>
              <w:t>Phòng GD&amp;ĐT;</w:t>
            </w:r>
          </w:p>
          <w:p w14:paraId="44F13F43" w14:textId="77777777" w:rsidR="00B57936" w:rsidRPr="00772F91" w:rsidRDefault="00B57936" w:rsidP="006B00D8">
            <w:pPr>
              <w:numPr>
                <w:ilvl w:val="0"/>
                <w:numId w:val="1"/>
              </w:numPr>
              <w:tabs>
                <w:tab w:val="left" w:pos="545"/>
                <w:tab w:val="left" w:pos="2820"/>
              </w:tabs>
              <w:spacing w:after="0" w:line="240" w:lineRule="auto"/>
              <w:rPr>
                <w:rFonts w:eastAsia="Times New Roman" w:cs="Times New Roman"/>
                <w:bCs/>
                <w:sz w:val="22"/>
              </w:rPr>
            </w:pPr>
            <w:r w:rsidRPr="00772F91">
              <w:rPr>
                <w:rFonts w:eastAsia="Times New Roman" w:cs="Times New Roman"/>
                <w:bCs/>
                <w:sz w:val="22"/>
              </w:rPr>
              <w:t>Tổ chuyên môn;</w:t>
            </w:r>
          </w:p>
          <w:p w14:paraId="7614B4BE" w14:textId="77777777" w:rsidR="00B57936" w:rsidRPr="00772F91" w:rsidRDefault="00B57936" w:rsidP="006B00D8">
            <w:pPr>
              <w:numPr>
                <w:ilvl w:val="0"/>
                <w:numId w:val="1"/>
              </w:numPr>
              <w:tabs>
                <w:tab w:val="left" w:pos="545"/>
                <w:tab w:val="left" w:pos="2820"/>
              </w:tabs>
              <w:spacing w:after="0" w:line="240" w:lineRule="auto"/>
              <w:rPr>
                <w:rFonts w:eastAsia="Times New Roman" w:cs="Times New Roman"/>
                <w:bCs/>
                <w:sz w:val="22"/>
              </w:rPr>
            </w:pPr>
            <w:r w:rsidRPr="00772F91">
              <w:rPr>
                <w:rFonts w:eastAsia="Times New Roman" w:cs="Times New Roman"/>
                <w:bCs/>
                <w:sz w:val="22"/>
              </w:rPr>
              <w:t>Lưu VT.</w:t>
            </w:r>
          </w:p>
        </w:tc>
        <w:tc>
          <w:tcPr>
            <w:tcW w:w="4669" w:type="dxa"/>
            <w:shd w:val="clear" w:color="auto" w:fill="auto"/>
          </w:tcPr>
          <w:p w14:paraId="1366E133" w14:textId="77777777" w:rsidR="00B57936" w:rsidRPr="00772F91" w:rsidRDefault="00B57936" w:rsidP="006B00D8">
            <w:pPr>
              <w:tabs>
                <w:tab w:val="left" w:pos="545"/>
                <w:tab w:val="left" w:pos="2820"/>
              </w:tabs>
              <w:spacing w:after="0" w:line="240" w:lineRule="auto"/>
              <w:jc w:val="center"/>
              <w:rPr>
                <w:rFonts w:eastAsia="Times New Roman" w:cs="Times New Roman"/>
                <w:b/>
                <w:bCs/>
                <w:szCs w:val="28"/>
              </w:rPr>
            </w:pPr>
            <w:r w:rsidRPr="00772F91">
              <w:rPr>
                <w:rFonts w:eastAsia="Times New Roman" w:cs="Times New Roman"/>
                <w:b/>
                <w:bCs/>
                <w:szCs w:val="28"/>
              </w:rPr>
              <w:t xml:space="preserve">HIỆU TRƯỞNG                                                                                             </w:t>
            </w:r>
          </w:p>
          <w:p w14:paraId="6CDA24E3" w14:textId="77777777" w:rsidR="00B57936" w:rsidRDefault="00B57936" w:rsidP="006B00D8">
            <w:pPr>
              <w:tabs>
                <w:tab w:val="left" w:pos="545"/>
                <w:tab w:val="left" w:pos="2820"/>
              </w:tabs>
              <w:spacing w:after="0" w:line="240" w:lineRule="auto"/>
              <w:rPr>
                <w:rFonts w:eastAsia="Times New Roman" w:cs="Times New Roman"/>
                <w:b/>
                <w:bCs/>
                <w:szCs w:val="28"/>
              </w:rPr>
            </w:pPr>
          </w:p>
          <w:p w14:paraId="07C5FD9F" w14:textId="77777777" w:rsidR="00B57936" w:rsidRDefault="00B57936" w:rsidP="006B00D8">
            <w:pPr>
              <w:tabs>
                <w:tab w:val="left" w:pos="545"/>
                <w:tab w:val="left" w:pos="2820"/>
              </w:tabs>
              <w:spacing w:after="0" w:line="240" w:lineRule="auto"/>
              <w:rPr>
                <w:rFonts w:eastAsia="Times New Roman" w:cs="Times New Roman"/>
                <w:b/>
                <w:bCs/>
                <w:szCs w:val="28"/>
              </w:rPr>
            </w:pPr>
          </w:p>
          <w:p w14:paraId="29061908" w14:textId="77777777" w:rsidR="00E73431" w:rsidRDefault="00E73431" w:rsidP="00E73431">
            <w:pPr>
              <w:tabs>
                <w:tab w:val="left" w:pos="545"/>
                <w:tab w:val="left" w:pos="2820"/>
              </w:tabs>
              <w:spacing w:after="0" w:line="240" w:lineRule="auto"/>
              <w:jc w:val="center"/>
              <w:rPr>
                <w:rFonts w:eastAsia="Times New Roman" w:cs="Times New Roman"/>
                <w:b/>
                <w:bCs/>
                <w:szCs w:val="28"/>
              </w:rPr>
            </w:pPr>
          </w:p>
          <w:p w14:paraId="519F78A1" w14:textId="241732D7" w:rsidR="00B57936" w:rsidRDefault="00E73431" w:rsidP="00E73431">
            <w:pPr>
              <w:tabs>
                <w:tab w:val="left" w:pos="545"/>
                <w:tab w:val="left" w:pos="2820"/>
              </w:tabs>
              <w:spacing w:after="0" w:line="240" w:lineRule="auto"/>
              <w:jc w:val="center"/>
              <w:rPr>
                <w:rFonts w:eastAsia="Times New Roman" w:cs="Times New Roman"/>
                <w:b/>
                <w:bCs/>
                <w:szCs w:val="28"/>
              </w:rPr>
            </w:pPr>
            <w:r>
              <w:rPr>
                <w:rFonts w:eastAsia="Times New Roman" w:cs="Times New Roman"/>
                <w:b/>
                <w:bCs/>
                <w:szCs w:val="28"/>
              </w:rPr>
              <w:t>Trần Thị Bích Nga</w:t>
            </w:r>
          </w:p>
          <w:p w14:paraId="6DE39758" w14:textId="77777777" w:rsidR="00B57936" w:rsidRDefault="00B57936" w:rsidP="006B00D8">
            <w:pPr>
              <w:tabs>
                <w:tab w:val="left" w:pos="545"/>
                <w:tab w:val="left" w:pos="2820"/>
              </w:tabs>
              <w:spacing w:after="0" w:line="240" w:lineRule="auto"/>
              <w:rPr>
                <w:rFonts w:eastAsia="Times New Roman" w:cs="Times New Roman"/>
                <w:b/>
                <w:bCs/>
                <w:szCs w:val="28"/>
              </w:rPr>
            </w:pPr>
          </w:p>
          <w:p w14:paraId="4F320986" w14:textId="77777777" w:rsidR="00B57936" w:rsidRPr="00772F91" w:rsidRDefault="00B57936" w:rsidP="006B00D8">
            <w:pPr>
              <w:tabs>
                <w:tab w:val="left" w:pos="545"/>
                <w:tab w:val="left" w:pos="2820"/>
              </w:tabs>
              <w:spacing w:after="0" w:line="240" w:lineRule="auto"/>
              <w:rPr>
                <w:rFonts w:eastAsia="Times New Roman" w:cs="Times New Roman"/>
                <w:b/>
                <w:bCs/>
                <w:szCs w:val="28"/>
              </w:rPr>
            </w:pPr>
          </w:p>
        </w:tc>
      </w:tr>
    </w:tbl>
    <w:p w14:paraId="5C317184" w14:textId="77777777" w:rsidR="00B57936" w:rsidRPr="0087763F" w:rsidRDefault="00B57936" w:rsidP="0087763F">
      <w:pPr>
        <w:widowControl w:val="0"/>
        <w:spacing w:before="120" w:after="0" w:line="240" w:lineRule="auto"/>
        <w:ind w:firstLine="720"/>
        <w:jc w:val="both"/>
        <w:rPr>
          <w:rFonts w:eastAsia="Times New Roman" w:cs="Times New Roman"/>
          <w:color w:val="000000"/>
          <w:szCs w:val="28"/>
          <w:lang w:val="vi-VN"/>
        </w:rPr>
      </w:pPr>
    </w:p>
    <w:p w14:paraId="26D081A6" w14:textId="77777777" w:rsidR="0087763F" w:rsidRPr="0087763F" w:rsidRDefault="0087763F" w:rsidP="0087763F">
      <w:pPr>
        <w:widowControl w:val="0"/>
        <w:spacing w:after="0" w:line="240" w:lineRule="auto"/>
        <w:ind w:firstLine="720"/>
        <w:jc w:val="both"/>
        <w:rPr>
          <w:rFonts w:eastAsia="Times New Roman" w:cs="Times New Roman"/>
          <w:color w:val="000000"/>
          <w:sz w:val="26"/>
          <w:szCs w:val="26"/>
          <w:lang w:val="vi-VN"/>
        </w:rPr>
      </w:pPr>
    </w:p>
    <w:p w14:paraId="32CDD649" w14:textId="77777777" w:rsidR="00044A13" w:rsidRPr="00044A13" w:rsidRDefault="00044A13" w:rsidP="003E27F9">
      <w:pPr>
        <w:spacing w:after="0" w:line="276" w:lineRule="auto"/>
        <w:ind w:firstLine="720"/>
        <w:jc w:val="center"/>
        <w:rPr>
          <w:rFonts w:eastAsia="Times New Roman" w:cs="Times New Roman"/>
          <w:i/>
          <w:iCs/>
          <w:szCs w:val="28"/>
        </w:rPr>
      </w:pPr>
    </w:p>
    <w:p w14:paraId="1862851F" w14:textId="77777777" w:rsidR="00DF7564" w:rsidRPr="00DF7564" w:rsidRDefault="00DF7564" w:rsidP="003E27F9">
      <w:pPr>
        <w:spacing w:after="0" w:line="276" w:lineRule="auto"/>
        <w:rPr>
          <w:rFonts w:eastAsia="Times New Roman" w:cs="Times New Roman"/>
          <w:b/>
          <w:bCs/>
          <w:szCs w:val="28"/>
        </w:rPr>
      </w:pPr>
    </w:p>
    <w:p w14:paraId="1699B4FB" w14:textId="77777777" w:rsidR="00DF7564" w:rsidRPr="00DF7564" w:rsidRDefault="00DF7564" w:rsidP="003E27F9">
      <w:pPr>
        <w:spacing w:after="0" w:line="276" w:lineRule="auto"/>
        <w:rPr>
          <w:rFonts w:eastAsia="Times New Roman" w:cs="Times New Roman"/>
          <w:b/>
          <w:bCs/>
          <w:szCs w:val="28"/>
        </w:rPr>
      </w:pPr>
    </w:p>
    <w:p w14:paraId="21C0B5EF" w14:textId="77777777" w:rsidR="00DF7564" w:rsidRPr="00DF7564" w:rsidRDefault="00DF7564" w:rsidP="003E27F9">
      <w:pPr>
        <w:spacing w:after="0" w:line="276" w:lineRule="auto"/>
        <w:rPr>
          <w:rFonts w:eastAsia="Times New Roman" w:cs="Times New Roman"/>
          <w:b/>
          <w:bCs/>
          <w:szCs w:val="28"/>
        </w:rPr>
      </w:pPr>
    </w:p>
    <w:p w14:paraId="587DB76A" w14:textId="77777777" w:rsidR="00DF7564" w:rsidRDefault="00DF7564" w:rsidP="003E27F9">
      <w:pPr>
        <w:spacing w:line="276" w:lineRule="auto"/>
        <w:ind w:firstLine="720"/>
        <w:jc w:val="both"/>
      </w:pPr>
    </w:p>
    <w:sectPr w:rsidR="00DF7564" w:rsidSect="00C74FB0">
      <w:pgSz w:w="11907" w:h="16840" w:code="9"/>
      <w:pgMar w:top="851" w:right="1134"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90B33"/>
    <w:multiLevelType w:val="hybridMultilevel"/>
    <w:tmpl w:val="D6204376"/>
    <w:lvl w:ilvl="0" w:tplc="69D0EA8E">
      <w:start w:val="2"/>
      <w:numFmt w:val="bullet"/>
      <w:lvlText w:val="-"/>
      <w:lvlJc w:val="left"/>
      <w:pPr>
        <w:tabs>
          <w:tab w:val="num" w:pos="469"/>
        </w:tabs>
        <w:ind w:left="469"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94263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A4B"/>
    <w:rsid w:val="00044A13"/>
    <w:rsid w:val="000661A5"/>
    <w:rsid w:val="00080ADA"/>
    <w:rsid w:val="00095ACC"/>
    <w:rsid w:val="000D11C5"/>
    <w:rsid w:val="00202C22"/>
    <w:rsid w:val="00213FE5"/>
    <w:rsid w:val="002A0121"/>
    <w:rsid w:val="00352090"/>
    <w:rsid w:val="003A2E63"/>
    <w:rsid w:val="003E27F9"/>
    <w:rsid w:val="004D2A46"/>
    <w:rsid w:val="004E7D3A"/>
    <w:rsid w:val="0064733B"/>
    <w:rsid w:val="00656122"/>
    <w:rsid w:val="00744F41"/>
    <w:rsid w:val="00772F91"/>
    <w:rsid w:val="007D53E5"/>
    <w:rsid w:val="007F2F3E"/>
    <w:rsid w:val="0087763F"/>
    <w:rsid w:val="00952A86"/>
    <w:rsid w:val="00A81DE4"/>
    <w:rsid w:val="00B250CE"/>
    <w:rsid w:val="00B32A4B"/>
    <w:rsid w:val="00B57936"/>
    <w:rsid w:val="00B63448"/>
    <w:rsid w:val="00BD2E25"/>
    <w:rsid w:val="00C01259"/>
    <w:rsid w:val="00C3404F"/>
    <w:rsid w:val="00C52BA2"/>
    <w:rsid w:val="00C74FB0"/>
    <w:rsid w:val="00CD4831"/>
    <w:rsid w:val="00D113C9"/>
    <w:rsid w:val="00D14E3B"/>
    <w:rsid w:val="00D5438B"/>
    <w:rsid w:val="00DF7564"/>
    <w:rsid w:val="00E73431"/>
    <w:rsid w:val="00E95F10"/>
    <w:rsid w:val="00EB5327"/>
    <w:rsid w:val="00EB64BF"/>
    <w:rsid w:val="00FC7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3FF5411"/>
  <w15:chartTrackingRefBased/>
  <w15:docId w15:val="{D2822021-B1EB-4D00-9C1E-3355162E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9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52BA2"/>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EB64B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0">
    <w:name w:val="Char Char Char"/>
    <w:basedOn w:val="Normal"/>
    <w:autoRedefine/>
    <w:rsid w:val="0065612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3E2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08169">
      <w:bodyDiv w:val="1"/>
      <w:marLeft w:val="0"/>
      <w:marRight w:val="0"/>
      <w:marTop w:val="0"/>
      <w:marBottom w:val="0"/>
      <w:divBdr>
        <w:top w:val="none" w:sz="0" w:space="0" w:color="auto"/>
        <w:left w:val="none" w:sz="0" w:space="0" w:color="auto"/>
        <w:bottom w:val="none" w:sz="0" w:space="0" w:color="auto"/>
        <w:right w:val="none" w:sz="0" w:space="0" w:color="auto"/>
      </w:divBdr>
    </w:div>
    <w:div w:id="16307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32</cp:revision>
  <dcterms:created xsi:type="dcterms:W3CDTF">2024-08-28T04:10:00Z</dcterms:created>
  <dcterms:modified xsi:type="dcterms:W3CDTF">2025-06-28T14:48:00Z</dcterms:modified>
</cp:coreProperties>
</file>