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0CB9" w14:textId="77777777" w:rsidR="002D05AC" w:rsidRDefault="00000000">
      <w:pPr>
        <w:pStyle w:val="Heading1"/>
      </w:pPr>
      <w:r>
        <w:rPr>
          <w:lang w:val="vi-VN"/>
        </w:rPr>
        <w:t>ỦY BAN NHÂN DÂN</w:t>
      </w:r>
      <w:r>
        <w:t>HUYỆNĐIỆN</w:t>
      </w:r>
      <w:r>
        <w:rPr>
          <w:spacing w:val="-4"/>
        </w:rPr>
        <w:t>BIÊN</w:t>
      </w:r>
    </w:p>
    <w:p w14:paraId="61F305F9" w14:textId="77777777" w:rsidR="002D05AC" w:rsidRDefault="00000000">
      <w:pPr>
        <w:spacing w:before="6"/>
        <w:ind w:left="958"/>
        <w:rPr>
          <w:b/>
          <w:sz w:val="24"/>
        </w:rPr>
      </w:pPr>
      <w:r>
        <w:rPr>
          <w:b/>
          <w:sz w:val="24"/>
        </w:rPr>
        <w:t>TRƯỜNGTHCSXÃPOM LÓT</w:t>
      </w:r>
    </w:p>
    <w:p w14:paraId="43390975" w14:textId="77777777" w:rsidR="002D05AC" w:rsidRDefault="00000000">
      <w:pPr>
        <w:spacing w:before="243"/>
        <w:ind w:left="921" w:right="812"/>
        <w:jc w:val="center"/>
        <w:rPr>
          <w:b/>
          <w:sz w:val="28"/>
          <w:szCs w:val="28"/>
        </w:rPr>
      </w:pPr>
      <w:r>
        <w:rPr>
          <w:noProof/>
        </w:rPr>
        <w:pict w14:anchorId="49CD0E39">
          <v:shape id="Graphic 1" o:spid="_x0000_s1026" style="position:absolute;left:0;text-align:left;margin-left:93.65pt;margin-top:1.35pt;width:112pt;height:.1pt;z-index:-251658752;visibility:visible;mso-wrap-style:square;mso-wrap-distance-left:0;mso-wrap-distance-top:0;mso-wrap-distance-right:0;mso-wrap-distance-bottom:0;mso-position-horizontal-relative:pag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" path="m,l1422400,e" filled="f">
            <v:path arrowok="t"/>
            <w10:wrap type="topAndBottom" anchorx="page"/>
          </v:shape>
        </w:pict>
      </w:r>
      <w:r>
        <w:rPr>
          <w:b/>
          <w:sz w:val="28"/>
          <w:szCs w:val="28"/>
        </w:rPr>
        <w:t>THÔNG</w:t>
      </w:r>
      <w:r>
        <w:rPr>
          <w:b/>
          <w:spacing w:val="-5"/>
          <w:sz w:val="28"/>
          <w:szCs w:val="28"/>
        </w:rPr>
        <w:t>BÁO</w:t>
      </w:r>
    </w:p>
    <w:p w14:paraId="7E2CABD6" w14:textId="77777777" w:rsidR="002D05AC" w:rsidRDefault="00000000">
      <w:pPr>
        <w:pStyle w:val="BodyText"/>
        <w:ind w:left="1818" w:right="1105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Thông tin về kế hoạch hoạt động </w:t>
      </w:r>
      <w:r>
        <w:rPr>
          <w:sz w:val="28"/>
          <w:szCs w:val="28"/>
        </w:rPr>
        <w:t>giáodục</w:t>
      </w:r>
      <w:r>
        <w:rPr>
          <w:sz w:val="28"/>
          <w:szCs w:val="28"/>
          <w:lang w:val="vi-VN"/>
        </w:rPr>
        <w:t xml:space="preserve"> của năm học 202</w:t>
      </w:r>
      <w:r>
        <w:rPr>
          <w:sz w:val="28"/>
          <w:szCs w:val="28"/>
        </w:rPr>
        <w:t>5</w:t>
      </w:r>
      <w:r>
        <w:rPr>
          <w:sz w:val="28"/>
          <w:szCs w:val="28"/>
          <w:lang w:val="vi-VN"/>
        </w:rPr>
        <w:t>-202</w:t>
      </w:r>
      <w:r>
        <w:rPr>
          <w:sz w:val="28"/>
          <w:szCs w:val="28"/>
        </w:rPr>
        <w:t>6</w:t>
      </w:r>
    </w:p>
    <w:p w14:paraId="12C924E2" w14:textId="77777777" w:rsidR="002D05AC" w:rsidRDefault="00000000">
      <w:pPr>
        <w:pStyle w:val="BodyText"/>
        <w:ind w:left="1818" w:right="1706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Trường</w:t>
      </w:r>
      <w:r>
        <w:rPr>
          <w:sz w:val="28"/>
          <w:szCs w:val="28"/>
        </w:rPr>
        <w:t xml:space="preserve"> trunghọccơsở</w:t>
      </w:r>
      <w:r>
        <w:rPr>
          <w:sz w:val="28"/>
          <w:szCs w:val="28"/>
          <w:lang w:val="vi-VN"/>
        </w:rPr>
        <w:t xml:space="preserve">xã </w:t>
      </w:r>
      <w:r>
        <w:rPr>
          <w:sz w:val="28"/>
          <w:szCs w:val="28"/>
        </w:rPr>
        <w:t>Pom Lót</w:t>
      </w:r>
    </w:p>
    <w:p w14:paraId="4998BA8F" w14:textId="77777777" w:rsidR="002D05AC" w:rsidRDefault="002D05AC">
      <w:pPr>
        <w:spacing w:before="49" w:after="1"/>
        <w:rPr>
          <w:b/>
          <w:sz w:val="2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327"/>
        <w:gridCol w:w="119"/>
        <w:gridCol w:w="1440"/>
        <w:gridCol w:w="624"/>
        <w:gridCol w:w="1382"/>
        <w:gridCol w:w="434"/>
        <w:gridCol w:w="1267"/>
        <w:gridCol w:w="245"/>
        <w:gridCol w:w="61"/>
        <w:gridCol w:w="1215"/>
        <w:gridCol w:w="236"/>
        <w:gridCol w:w="490"/>
        <w:gridCol w:w="1816"/>
        <w:gridCol w:w="168"/>
      </w:tblGrid>
      <w:tr w:rsidR="002D05AC" w14:paraId="3CFDAED9" w14:textId="77777777">
        <w:trPr>
          <w:trHeight w:val="275"/>
        </w:trPr>
        <w:tc>
          <w:tcPr>
            <w:tcW w:w="567" w:type="dxa"/>
            <w:gridSpan w:val="2"/>
            <w:vMerge w:val="restart"/>
          </w:tcPr>
          <w:p w14:paraId="0339CC3B" w14:textId="77777777" w:rsidR="002D05AC" w:rsidRDefault="00000000">
            <w:pPr>
              <w:pStyle w:val="TableParagraph"/>
              <w:spacing w:before="181"/>
              <w:ind w:left="9" w:right="-15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pacing w:val="-5"/>
                <w:sz w:val="26"/>
                <w:szCs w:val="24"/>
              </w:rPr>
              <w:t>STT</w:t>
            </w:r>
          </w:p>
        </w:tc>
        <w:tc>
          <w:tcPr>
            <w:tcW w:w="1559" w:type="dxa"/>
            <w:gridSpan w:val="2"/>
            <w:vMerge w:val="restart"/>
          </w:tcPr>
          <w:p w14:paraId="5B5CA376" w14:textId="77777777" w:rsidR="002D05AC" w:rsidRDefault="00000000">
            <w:pPr>
              <w:pStyle w:val="TableParagraph"/>
              <w:spacing w:before="181"/>
              <w:ind w:left="58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Nội</w:t>
            </w:r>
            <w:r>
              <w:rPr>
                <w:b/>
                <w:bCs/>
                <w:spacing w:val="-4"/>
                <w:sz w:val="26"/>
                <w:szCs w:val="24"/>
              </w:rPr>
              <w:t>dung</w:t>
            </w:r>
          </w:p>
        </w:tc>
        <w:tc>
          <w:tcPr>
            <w:tcW w:w="7938" w:type="dxa"/>
            <w:gridSpan w:val="11"/>
          </w:tcPr>
          <w:p w14:paraId="0BF7D045" w14:textId="77777777" w:rsidR="002D05AC" w:rsidRDefault="00000000">
            <w:pPr>
              <w:pStyle w:val="TableParagraph"/>
              <w:spacing w:line="255" w:lineRule="exact"/>
              <w:ind w:left="20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 xml:space="preserve">Chiatheo khối </w:t>
            </w:r>
            <w:r>
              <w:rPr>
                <w:b/>
                <w:bCs/>
                <w:spacing w:val="-5"/>
                <w:sz w:val="26"/>
                <w:szCs w:val="24"/>
              </w:rPr>
              <w:t>lớp</w:t>
            </w:r>
          </w:p>
        </w:tc>
      </w:tr>
      <w:tr w:rsidR="002D05AC" w14:paraId="1B86CDF9" w14:textId="77777777">
        <w:trPr>
          <w:trHeight w:val="359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14:paraId="6B29951E" w14:textId="77777777" w:rsidR="002D05AC" w:rsidRDefault="002D05AC">
            <w:pPr>
              <w:rPr>
                <w:b/>
                <w:bCs/>
                <w:sz w:val="26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354A9B62" w14:textId="77777777" w:rsidR="002D05AC" w:rsidRDefault="002D05AC">
            <w:pPr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0A37BF45" w14:textId="77777777" w:rsidR="002D05AC" w:rsidRDefault="00000000">
            <w:pPr>
              <w:pStyle w:val="TableParagraph"/>
              <w:spacing w:line="270" w:lineRule="exact"/>
              <w:ind w:left="19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Lớp</w:t>
            </w:r>
            <w:r>
              <w:rPr>
                <w:b/>
                <w:bCs/>
                <w:spacing w:val="-10"/>
                <w:sz w:val="26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14:paraId="17B1642E" w14:textId="77777777" w:rsidR="002D05AC" w:rsidRDefault="00000000">
            <w:pPr>
              <w:pStyle w:val="TableParagraph"/>
              <w:spacing w:line="270" w:lineRule="exact"/>
              <w:ind w:left="469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Lớp</w:t>
            </w:r>
            <w:r>
              <w:rPr>
                <w:b/>
                <w:bCs/>
                <w:spacing w:val="-10"/>
                <w:sz w:val="26"/>
                <w:szCs w:val="24"/>
              </w:rPr>
              <w:t>7</w:t>
            </w:r>
          </w:p>
        </w:tc>
        <w:tc>
          <w:tcPr>
            <w:tcW w:w="1521" w:type="dxa"/>
            <w:gridSpan w:val="3"/>
          </w:tcPr>
          <w:p w14:paraId="0B5CEF56" w14:textId="77777777" w:rsidR="002D05AC" w:rsidRDefault="00000000">
            <w:pPr>
              <w:pStyle w:val="TableParagraph"/>
              <w:spacing w:line="270" w:lineRule="exact"/>
              <w:ind w:left="469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Lớp</w:t>
            </w:r>
            <w:r>
              <w:rPr>
                <w:b/>
                <w:bCs/>
                <w:spacing w:val="-10"/>
                <w:sz w:val="26"/>
                <w:szCs w:val="24"/>
              </w:rPr>
              <w:t>8</w:t>
            </w:r>
          </w:p>
        </w:tc>
        <w:tc>
          <w:tcPr>
            <w:tcW w:w="2710" w:type="dxa"/>
            <w:gridSpan w:val="4"/>
          </w:tcPr>
          <w:p w14:paraId="075679AE" w14:textId="77777777" w:rsidR="002D05AC" w:rsidRDefault="00000000">
            <w:pPr>
              <w:pStyle w:val="TableParagraph"/>
              <w:spacing w:line="270" w:lineRule="exact"/>
              <w:ind w:left="23" w:right="1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Lớp</w:t>
            </w:r>
            <w:r>
              <w:rPr>
                <w:b/>
                <w:bCs/>
                <w:spacing w:val="-10"/>
                <w:sz w:val="26"/>
                <w:szCs w:val="24"/>
              </w:rPr>
              <w:t>9</w:t>
            </w:r>
          </w:p>
        </w:tc>
      </w:tr>
      <w:tr w:rsidR="002D05AC" w14:paraId="11ED67A8" w14:textId="77777777">
        <w:trPr>
          <w:trHeight w:val="2032"/>
        </w:trPr>
        <w:tc>
          <w:tcPr>
            <w:tcW w:w="567" w:type="dxa"/>
            <w:gridSpan w:val="2"/>
          </w:tcPr>
          <w:p w14:paraId="1D98810E" w14:textId="77777777" w:rsidR="002D05AC" w:rsidRDefault="00000000">
            <w:pPr>
              <w:pStyle w:val="TableParagraph"/>
              <w:spacing w:before="267"/>
              <w:ind w:left="20" w:right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I</w:t>
            </w:r>
          </w:p>
        </w:tc>
        <w:tc>
          <w:tcPr>
            <w:tcW w:w="1559" w:type="dxa"/>
            <w:gridSpan w:val="2"/>
          </w:tcPr>
          <w:p w14:paraId="7E9BC761" w14:textId="77777777" w:rsidR="002D05AC" w:rsidRDefault="00000000">
            <w:pPr>
              <w:pStyle w:val="TableParagraph"/>
              <w:spacing w:before="267"/>
              <w:ind w:left="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Kế hoạch và điều kiện</w:t>
            </w:r>
            <w:r>
              <w:rPr>
                <w:b/>
                <w:bCs/>
                <w:sz w:val="26"/>
                <w:szCs w:val="26"/>
              </w:rPr>
              <w:t>tuyển</w:t>
            </w:r>
            <w:r>
              <w:rPr>
                <w:b/>
                <w:bCs/>
                <w:spacing w:val="-4"/>
                <w:sz w:val="26"/>
                <w:szCs w:val="26"/>
              </w:rPr>
              <w:t>sinh</w:t>
            </w:r>
          </w:p>
        </w:tc>
        <w:tc>
          <w:tcPr>
            <w:tcW w:w="2006" w:type="dxa"/>
            <w:gridSpan w:val="2"/>
          </w:tcPr>
          <w:p w14:paraId="393CD783" w14:textId="77777777" w:rsidR="002D05AC" w:rsidRDefault="00000000">
            <w:pPr>
              <w:pStyle w:val="TableParagraph"/>
              <w:spacing w:line="268" w:lineRule="exact"/>
              <w:ind w:lef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  <w:r>
              <w:rPr>
                <w:spacing w:val="-5"/>
                <w:sz w:val="26"/>
                <w:szCs w:val="26"/>
              </w:rPr>
              <w:t>HS</w:t>
            </w:r>
          </w:p>
          <w:p w14:paraId="6E249F6B" w14:textId="77777777" w:rsidR="002D05AC" w:rsidRDefault="00000000">
            <w:pPr>
              <w:pStyle w:val="TableParagraph"/>
              <w:spacing w:line="276" w:lineRule="exact"/>
              <w:ind w:left="136" w:right="129" w:hanging="20"/>
              <w:jc w:val="both"/>
              <w:rPr>
                <w:spacing w:val="-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trongđộtuổi, TNTHra</w:t>
            </w:r>
            <w:r>
              <w:rPr>
                <w:spacing w:val="-5"/>
                <w:sz w:val="26"/>
                <w:szCs w:val="26"/>
              </w:rPr>
              <w:t>lớp</w:t>
            </w:r>
          </w:p>
          <w:p w14:paraId="0E04BC1E" w14:textId="77777777" w:rsidR="002D05AC" w:rsidRDefault="00000000">
            <w:pPr>
              <w:pStyle w:val="TableParagraph"/>
              <w:spacing w:line="276" w:lineRule="exact"/>
              <w:ind w:left="136" w:right="129" w:hanging="20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5"/>
                <w:sz w:val="26"/>
                <w:szCs w:val="26"/>
                <w:lang w:val="vi-VN"/>
              </w:rPr>
              <w:t>Tuyển sinh từ Đợt 1: 25/5-31/5, Đợt 2: 01/8-25/8</w:t>
            </w:r>
          </w:p>
        </w:tc>
        <w:tc>
          <w:tcPr>
            <w:tcW w:w="1701" w:type="dxa"/>
            <w:gridSpan w:val="2"/>
          </w:tcPr>
          <w:p w14:paraId="66B18245" w14:textId="77777777" w:rsidR="002D05AC" w:rsidRDefault="00000000">
            <w:pPr>
              <w:pStyle w:val="TableParagraph"/>
              <w:spacing w:line="268" w:lineRule="exact"/>
              <w:ind w:lef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  <w:r>
              <w:rPr>
                <w:spacing w:val="-5"/>
                <w:sz w:val="26"/>
                <w:szCs w:val="26"/>
              </w:rPr>
              <w:t>HS</w:t>
            </w:r>
          </w:p>
          <w:p w14:paraId="42DF73D2" w14:textId="77777777" w:rsidR="002D05AC" w:rsidRDefault="00000000">
            <w:pPr>
              <w:pStyle w:val="TableParagraph"/>
              <w:spacing w:line="276" w:lineRule="exact"/>
              <w:ind w:left="15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trongđộtuổira </w:t>
            </w:r>
            <w:r>
              <w:rPr>
                <w:spacing w:val="-4"/>
                <w:sz w:val="26"/>
                <w:szCs w:val="26"/>
              </w:rPr>
              <w:t>lớp</w:t>
            </w:r>
          </w:p>
        </w:tc>
        <w:tc>
          <w:tcPr>
            <w:tcW w:w="1521" w:type="dxa"/>
            <w:gridSpan w:val="3"/>
          </w:tcPr>
          <w:p w14:paraId="116B2891" w14:textId="77777777" w:rsidR="002D05AC" w:rsidRDefault="00000000">
            <w:pPr>
              <w:pStyle w:val="TableParagraph"/>
              <w:spacing w:line="268" w:lineRule="exact"/>
              <w:ind w:lef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  <w:r>
              <w:rPr>
                <w:spacing w:val="-5"/>
                <w:sz w:val="26"/>
                <w:szCs w:val="26"/>
              </w:rPr>
              <w:t>HS</w:t>
            </w:r>
          </w:p>
          <w:p w14:paraId="56FFFE05" w14:textId="77777777" w:rsidR="002D05AC" w:rsidRDefault="00000000">
            <w:pPr>
              <w:pStyle w:val="TableParagraph"/>
              <w:spacing w:line="276" w:lineRule="exact"/>
              <w:ind w:left="16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trongđộtuổira </w:t>
            </w:r>
            <w:r>
              <w:rPr>
                <w:spacing w:val="-4"/>
                <w:sz w:val="26"/>
                <w:szCs w:val="26"/>
              </w:rPr>
              <w:t>lớp</w:t>
            </w:r>
          </w:p>
        </w:tc>
        <w:tc>
          <w:tcPr>
            <w:tcW w:w="2710" w:type="dxa"/>
            <w:gridSpan w:val="4"/>
          </w:tcPr>
          <w:p w14:paraId="35C0DA43" w14:textId="77777777" w:rsidR="002D05AC" w:rsidRDefault="00000000">
            <w:pPr>
              <w:pStyle w:val="TableParagraph"/>
              <w:spacing w:line="268" w:lineRule="exact"/>
              <w:ind w:left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>48</w:t>
            </w:r>
            <w:r>
              <w:rPr>
                <w:spacing w:val="-5"/>
                <w:sz w:val="26"/>
                <w:szCs w:val="26"/>
              </w:rPr>
              <w:t>HS</w:t>
            </w:r>
          </w:p>
          <w:p w14:paraId="42820B04" w14:textId="77777777" w:rsidR="002D05AC" w:rsidRDefault="00000000">
            <w:pPr>
              <w:pStyle w:val="TableParagraph"/>
              <w:ind w:left="23" w:right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trongđộ tuổi ra</w:t>
            </w:r>
            <w:r>
              <w:rPr>
                <w:spacing w:val="-5"/>
                <w:sz w:val="26"/>
                <w:szCs w:val="26"/>
              </w:rPr>
              <w:t>lớp</w:t>
            </w:r>
          </w:p>
        </w:tc>
      </w:tr>
      <w:tr w:rsidR="002D05AC" w14:paraId="36629E24" w14:textId="77777777">
        <w:trPr>
          <w:trHeight w:val="1365"/>
        </w:trPr>
        <w:tc>
          <w:tcPr>
            <w:tcW w:w="567" w:type="dxa"/>
            <w:gridSpan w:val="2"/>
          </w:tcPr>
          <w:p w14:paraId="5BAE4B48" w14:textId="77777777" w:rsidR="002D05AC" w:rsidRDefault="002D05A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488AEC49" w14:textId="77777777" w:rsidR="002D05AC" w:rsidRDefault="002D05A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14979246" w14:textId="77777777" w:rsidR="002D05AC" w:rsidRDefault="002D05AC">
            <w:pPr>
              <w:pStyle w:val="TableParagraph"/>
              <w:spacing w:before="130"/>
              <w:rPr>
                <w:b/>
                <w:bCs/>
                <w:sz w:val="26"/>
                <w:szCs w:val="26"/>
              </w:rPr>
            </w:pPr>
          </w:p>
          <w:p w14:paraId="15D35489" w14:textId="77777777" w:rsidR="002D05AC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II</w:t>
            </w:r>
          </w:p>
        </w:tc>
        <w:tc>
          <w:tcPr>
            <w:tcW w:w="1559" w:type="dxa"/>
            <w:gridSpan w:val="2"/>
          </w:tcPr>
          <w:p w14:paraId="675EBBB9" w14:textId="77777777" w:rsidR="002D05AC" w:rsidRDefault="002D05AC">
            <w:pPr>
              <w:pStyle w:val="TableParagraph"/>
              <w:spacing w:before="130"/>
              <w:jc w:val="both"/>
              <w:rPr>
                <w:b/>
                <w:bCs/>
                <w:sz w:val="26"/>
                <w:szCs w:val="26"/>
                <w:lang w:val="vi-VN"/>
              </w:rPr>
            </w:pPr>
          </w:p>
          <w:p w14:paraId="38548BA3" w14:textId="77777777" w:rsidR="002D05AC" w:rsidRDefault="00000000">
            <w:pPr>
              <w:pStyle w:val="TableParagraph"/>
              <w:ind w:left="9" w:right="271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Chươngtrìnhgiáo dụcmàcơsởgiáo dục thực hiện</w:t>
            </w:r>
          </w:p>
        </w:tc>
        <w:tc>
          <w:tcPr>
            <w:tcW w:w="7938" w:type="dxa"/>
            <w:gridSpan w:val="11"/>
          </w:tcPr>
          <w:p w14:paraId="1E7DC77B" w14:textId="77777777" w:rsidR="002D05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line="276" w:lineRule="auto"/>
              <w:ind w:left="208" w:hanging="1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Thựchiệnchươngtrìnhhọc35 tuần. Khối6,7,8,9 học2</w:t>
            </w:r>
            <w:r>
              <w:rPr>
                <w:spacing w:val="-2"/>
                <w:sz w:val="26"/>
                <w:szCs w:val="26"/>
              </w:rPr>
              <w:t>buổi/ngày.</w:t>
            </w:r>
          </w:p>
          <w:p w14:paraId="5A5A764D" w14:textId="77777777" w:rsidR="002D05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Khối6,7,8</w:t>
            </w:r>
            <w:r>
              <w:rPr>
                <w:sz w:val="26"/>
                <w:szCs w:val="26"/>
                <w:lang w:val="vi-VN"/>
              </w:rPr>
              <w:t>,9</w:t>
            </w:r>
            <w:r>
              <w:rPr>
                <w:sz w:val="26"/>
                <w:szCs w:val="26"/>
              </w:rPr>
              <w:t xml:space="preserve"> thựchiệnchươngtrìnhgiáo dụcphổthôngnăm </w:t>
            </w:r>
            <w:r>
              <w:rPr>
                <w:spacing w:val="-2"/>
                <w:sz w:val="26"/>
                <w:szCs w:val="26"/>
              </w:rPr>
              <w:t>2018.</w:t>
            </w:r>
          </w:p>
          <w:p w14:paraId="5B793FCA" w14:textId="77777777" w:rsidR="002D05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DạyHĐTN,HNvàCTGDĐPđối vớikhối </w:t>
            </w:r>
            <w:r>
              <w:rPr>
                <w:spacing w:val="-2"/>
                <w:sz w:val="26"/>
                <w:szCs w:val="26"/>
              </w:rPr>
              <w:t>6,7,8</w:t>
            </w:r>
            <w:r>
              <w:rPr>
                <w:spacing w:val="-2"/>
                <w:sz w:val="26"/>
                <w:szCs w:val="26"/>
                <w:lang w:val="vi-VN"/>
              </w:rPr>
              <w:t>,9</w:t>
            </w:r>
            <w:r>
              <w:rPr>
                <w:spacing w:val="-2"/>
                <w:sz w:val="26"/>
                <w:szCs w:val="26"/>
              </w:rPr>
              <w:t>.</w:t>
            </w:r>
          </w:p>
          <w:p w14:paraId="5590FDBA" w14:textId="77777777" w:rsidR="002D05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Thực hiện thông tư 22 của Bộ GD&amp;ĐT đánh giá HS theo CTGDPT mới 2018. </w:t>
            </w:r>
            <w:r>
              <w:rPr>
                <w:spacing w:val="2"/>
                <w:sz w:val="26"/>
                <w:szCs w:val="26"/>
              </w:rPr>
              <w:t xml:space="preserve">Các văn bản 2291 của Sở GD&amp;ĐT, thông tư 32/2020, 32/2018. </w:t>
            </w:r>
          </w:p>
        </w:tc>
      </w:tr>
      <w:tr w:rsidR="002D05AC" w14:paraId="452A72F2" w14:textId="77777777">
        <w:trPr>
          <w:trHeight w:val="1382"/>
        </w:trPr>
        <w:tc>
          <w:tcPr>
            <w:tcW w:w="567" w:type="dxa"/>
            <w:gridSpan w:val="2"/>
          </w:tcPr>
          <w:p w14:paraId="00598F31" w14:textId="77777777" w:rsidR="002D05AC" w:rsidRDefault="002D05AC">
            <w:pPr>
              <w:pStyle w:val="TableParagraph"/>
              <w:spacing w:before="270"/>
              <w:rPr>
                <w:b/>
                <w:bCs/>
                <w:sz w:val="26"/>
                <w:szCs w:val="26"/>
              </w:rPr>
            </w:pPr>
          </w:p>
          <w:p w14:paraId="06D7028D" w14:textId="77777777" w:rsidR="002D05AC" w:rsidRDefault="00000000">
            <w:pPr>
              <w:pStyle w:val="TableParagraph"/>
              <w:ind w:left="20" w:right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III</w:t>
            </w:r>
          </w:p>
        </w:tc>
        <w:tc>
          <w:tcPr>
            <w:tcW w:w="1559" w:type="dxa"/>
            <w:gridSpan w:val="2"/>
          </w:tcPr>
          <w:p w14:paraId="01899419" w14:textId="77777777" w:rsidR="002D05AC" w:rsidRDefault="00000000">
            <w:pPr>
              <w:pStyle w:val="TableParagraph"/>
              <w:ind w:left="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Yêucầuvềphốihợp giữa cơ sở giáo dục vàgiađình;Yêucầu về thái độ học tập</w:t>
            </w:r>
          </w:p>
          <w:p w14:paraId="16033FC4" w14:textId="77777777" w:rsidR="002D05AC" w:rsidRDefault="00000000">
            <w:pPr>
              <w:pStyle w:val="TableParagraph"/>
              <w:spacing w:line="264" w:lineRule="exact"/>
              <w:ind w:left="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củahọc</w:t>
            </w:r>
            <w:r>
              <w:rPr>
                <w:b/>
                <w:bCs/>
                <w:spacing w:val="-4"/>
                <w:sz w:val="26"/>
                <w:szCs w:val="26"/>
              </w:rPr>
              <w:t>sinh</w:t>
            </w:r>
          </w:p>
        </w:tc>
        <w:tc>
          <w:tcPr>
            <w:tcW w:w="7938" w:type="dxa"/>
            <w:gridSpan w:val="11"/>
          </w:tcPr>
          <w:p w14:paraId="15B211BC" w14:textId="77777777" w:rsidR="002D05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5"/>
              </w:tabs>
              <w:spacing w:line="276" w:lineRule="auto"/>
              <w:ind w:right="153" w:firstLin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trường phối hợp chặt chẽ với gia đình và các tổ chức đoàn thể trên địa bàn xã làm tốt công tác giáo dục trong và ngoài nhà trường</w:t>
            </w:r>
          </w:p>
          <w:p w14:paraId="6B5F14F5" w14:textId="77777777" w:rsidR="002D05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276" w:lineRule="auto"/>
              <w:ind w:right="15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Họcsinh thựchiệntốt nội qui nhàtrường, nội qui sửdụngphònghọcbộ môn. Nội quy khu nội trú.</w:t>
            </w:r>
          </w:p>
          <w:p w14:paraId="39B3E379" w14:textId="77777777" w:rsidR="002D05AC" w:rsidRDefault="002D05AC">
            <w:pPr>
              <w:pStyle w:val="TableParagraph"/>
              <w:tabs>
                <w:tab w:val="left" w:pos="150"/>
              </w:tabs>
              <w:spacing w:line="276" w:lineRule="auto"/>
              <w:ind w:left="10" w:right="153"/>
              <w:jc w:val="both"/>
              <w:rPr>
                <w:sz w:val="26"/>
                <w:szCs w:val="26"/>
              </w:rPr>
            </w:pPr>
          </w:p>
        </w:tc>
      </w:tr>
      <w:tr w:rsidR="002D05AC" w14:paraId="719572E3" w14:textId="77777777">
        <w:trPr>
          <w:trHeight w:val="2483"/>
        </w:trPr>
        <w:tc>
          <w:tcPr>
            <w:tcW w:w="567" w:type="dxa"/>
            <w:gridSpan w:val="2"/>
          </w:tcPr>
          <w:p w14:paraId="08888D87" w14:textId="77777777" w:rsidR="002D05AC" w:rsidRDefault="002D05A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79AA1ED3" w14:textId="77777777" w:rsidR="002D05AC" w:rsidRDefault="002D05A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0E6D79FE" w14:textId="77777777" w:rsidR="002D05AC" w:rsidRDefault="002D05AC">
            <w:pPr>
              <w:pStyle w:val="TableParagraph"/>
              <w:spacing w:before="267"/>
              <w:rPr>
                <w:b/>
                <w:bCs/>
                <w:sz w:val="26"/>
                <w:szCs w:val="26"/>
              </w:rPr>
            </w:pPr>
          </w:p>
          <w:p w14:paraId="18EDCA23" w14:textId="77777777" w:rsidR="002D05AC" w:rsidRDefault="00000000">
            <w:pPr>
              <w:pStyle w:val="TableParagraph"/>
              <w:ind w:left="20" w:right="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IV</w:t>
            </w:r>
          </w:p>
        </w:tc>
        <w:tc>
          <w:tcPr>
            <w:tcW w:w="1559" w:type="dxa"/>
            <w:gridSpan w:val="2"/>
          </w:tcPr>
          <w:p w14:paraId="7570516A" w14:textId="77777777" w:rsidR="002D05AC" w:rsidRDefault="002D05A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70F05241" w14:textId="77777777" w:rsidR="002D05AC" w:rsidRDefault="002D05AC">
            <w:pPr>
              <w:pStyle w:val="TableParagraph"/>
              <w:spacing w:before="128"/>
              <w:rPr>
                <w:b/>
                <w:bCs/>
                <w:sz w:val="26"/>
                <w:szCs w:val="26"/>
              </w:rPr>
            </w:pPr>
          </w:p>
          <w:p w14:paraId="4E908677" w14:textId="77777777" w:rsidR="002D05AC" w:rsidRDefault="00000000">
            <w:pPr>
              <w:pStyle w:val="TableParagraph"/>
              <w:ind w:left="9" w:right="1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Cáchoạtđộnghỗtrợ học tập, sinh hoạt của học sinh ở cơ sở giáo dục</w:t>
            </w:r>
          </w:p>
        </w:tc>
        <w:tc>
          <w:tcPr>
            <w:tcW w:w="7938" w:type="dxa"/>
            <w:gridSpan w:val="11"/>
          </w:tcPr>
          <w:p w14:paraId="19837101" w14:textId="77777777" w:rsidR="002D05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line="276" w:lineRule="auto"/>
              <w:ind w:right="-29" w:firstLine="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Tổchứccáchoạtđộngngoàigiờlênlớpvớinộidungvàhìnhthứcphong </w:t>
            </w:r>
            <w:r>
              <w:rPr>
                <w:spacing w:val="-4"/>
                <w:sz w:val="26"/>
                <w:szCs w:val="26"/>
              </w:rPr>
              <w:t>phú.</w:t>
            </w:r>
          </w:p>
          <w:p w14:paraId="6292EACF" w14:textId="77777777" w:rsidR="002D05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line="276" w:lineRule="auto"/>
              <w:ind w:right="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 ghép nội dung giáo dục "Học tập và làm theo tư tưởng, đạo đức, phong cách Hồ Chí Minh", giáo dục kĩ năng sống, bảo vệ môi trường; Sử dụng năng lượng tiết kiệm và hiệu quả; bảo tồn thiên nhiên và đa dạng sinh học trongmột số môn học: GDCD, Văn học, Sinh học, Địa lý, Tiếng Anh, Lịch sử, Giáo dục hướng nghiệp (khối 9).</w:t>
            </w:r>
          </w:p>
          <w:p w14:paraId="3946F0EC" w14:textId="77777777" w:rsidR="002D05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76" w:lineRule="auto"/>
              <w:ind w:right="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Thựchiệnchínhsáchmiễngiảmhọcphí,quantâm,chămlo,hỗtrợhọc sinh nghèo, học sinh có hoàn cảnh khó khăn</w:t>
            </w:r>
          </w:p>
        </w:tc>
      </w:tr>
      <w:tr w:rsidR="002D05AC" w14:paraId="77A85A73" w14:textId="77777777">
        <w:trPr>
          <w:trHeight w:val="19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5508D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02CFDBDC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7B3247F5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52FF7552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2D44AA2D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3E413C97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67BE4831" w14:textId="77777777" w:rsidR="002D05AC" w:rsidRDefault="002D05AC">
            <w:pPr>
              <w:pStyle w:val="TableParagraph"/>
              <w:spacing w:before="130"/>
              <w:rPr>
                <w:b/>
                <w:bCs/>
                <w:sz w:val="24"/>
              </w:rPr>
            </w:pPr>
          </w:p>
          <w:p w14:paraId="09E469C1" w14:textId="77777777" w:rsidR="002D05AC" w:rsidRDefault="0000000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lastRenderedPageBreak/>
              <w:t>V</w:t>
            </w:r>
            <w:r>
              <w:rPr>
                <w:b/>
                <w:bCs/>
                <w:spacing w:val="-10"/>
                <w:sz w:val="24"/>
                <w:lang w:val="vi-VN"/>
              </w:rPr>
              <w:t>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9BE73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62CBF121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44EE7766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0B6759ED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  <w:p w14:paraId="16F192B8" w14:textId="77777777" w:rsidR="002D05AC" w:rsidRDefault="002D05AC">
            <w:pPr>
              <w:pStyle w:val="TableParagraph"/>
              <w:spacing w:before="130"/>
              <w:rPr>
                <w:b/>
                <w:bCs/>
                <w:sz w:val="24"/>
              </w:rPr>
            </w:pPr>
          </w:p>
          <w:p w14:paraId="4C966A78" w14:textId="77777777" w:rsidR="002D05AC" w:rsidRDefault="0000000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Kết quả năng lực, phẩm </w:t>
            </w:r>
            <w:r>
              <w:rPr>
                <w:b/>
                <w:bCs/>
                <w:sz w:val="24"/>
              </w:rPr>
              <w:lastRenderedPageBreak/>
              <w:t xml:space="preserve">chất, học tập vàsứckhỏecủahọc sinh dự kiến đạt </w:t>
            </w:r>
            <w:r>
              <w:rPr>
                <w:b/>
                <w:bCs/>
                <w:spacing w:val="-4"/>
                <w:sz w:val="24"/>
              </w:rPr>
              <w:t>được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E54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Kếtquảrèn </w:t>
            </w:r>
            <w:r>
              <w:rPr>
                <w:b/>
                <w:i/>
                <w:spacing w:val="-2"/>
                <w:sz w:val="24"/>
              </w:rPr>
              <w:t>luyện</w:t>
            </w:r>
          </w:p>
          <w:p w14:paraId="4E528319" w14:textId="77777777" w:rsidR="002D05AC" w:rsidRDefault="00000000">
            <w:pPr>
              <w:pStyle w:val="TableParagraph"/>
              <w:tabs>
                <w:tab w:val="left" w:pos="190"/>
              </w:tabs>
              <w:spacing w:before="2"/>
              <w:ind w:left="10" w:right="20"/>
              <w:rPr>
                <w:sz w:val="24"/>
              </w:rPr>
            </w:pPr>
            <w:r>
              <w:rPr>
                <w:sz w:val="24"/>
              </w:rPr>
              <w:t>Tốt: 120/156=</w:t>
            </w:r>
            <w:r>
              <w:rPr>
                <w:spacing w:val="-2"/>
                <w:sz w:val="24"/>
              </w:rPr>
              <w:t>76,9%</w:t>
            </w:r>
          </w:p>
          <w:p w14:paraId="4E7C33F7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Khá:34/156=</w:t>
            </w:r>
            <w:r>
              <w:rPr>
                <w:spacing w:val="-2"/>
                <w:sz w:val="24"/>
              </w:rPr>
              <w:t>21,8%</w:t>
            </w:r>
          </w:p>
          <w:p w14:paraId="0DE27B6D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pacing w:val="-4"/>
                <w:sz w:val="24"/>
              </w:rPr>
            </w:pPr>
            <w:r>
              <w:rPr>
                <w:sz w:val="24"/>
              </w:rPr>
              <w:t>Đạt:02</w:t>
            </w:r>
            <w:r>
              <w:rPr>
                <w:spacing w:val="-1"/>
                <w:sz w:val="24"/>
              </w:rPr>
              <w:t>/156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1,3%</w:t>
            </w:r>
          </w:p>
          <w:p w14:paraId="44A5BF44" w14:textId="77777777" w:rsidR="002D05AC" w:rsidRDefault="002D05AC">
            <w:pPr>
              <w:pStyle w:val="TableParagraph"/>
              <w:tabs>
                <w:tab w:val="left" w:pos="190"/>
              </w:tabs>
              <w:spacing w:line="235" w:lineRule="auto"/>
              <w:ind w:right="20"/>
              <w:rPr>
                <w:b/>
                <w:i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629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Kếtquảrèn </w:t>
            </w:r>
            <w:r>
              <w:rPr>
                <w:b/>
                <w:i/>
                <w:spacing w:val="-2"/>
                <w:sz w:val="24"/>
              </w:rPr>
              <w:t>luyện</w:t>
            </w:r>
          </w:p>
          <w:p w14:paraId="246CD04C" w14:textId="77777777" w:rsidR="002D05AC" w:rsidRDefault="00000000">
            <w:pPr>
              <w:pStyle w:val="TableParagraph"/>
              <w:tabs>
                <w:tab w:val="left" w:pos="190"/>
              </w:tabs>
              <w:spacing w:before="2"/>
              <w:ind w:left="10" w:right="20"/>
              <w:rPr>
                <w:sz w:val="24"/>
              </w:rPr>
            </w:pPr>
            <w:r>
              <w:rPr>
                <w:sz w:val="24"/>
              </w:rPr>
              <w:t>Tốt: 118/137=</w:t>
            </w:r>
            <w:r>
              <w:rPr>
                <w:spacing w:val="-2"/>
                <w:sz w:val="24"/>
              </w:rPr>
              <w:t>86,1%</w:t>
            </w:r>
          </w:p>
          <w:p w14:paraId="7D7FBF6F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Khá:18/137=</w:t>
            </w:r>
            <w:r>
              <w:rPr>
                <w:spacing w:val="-2"/>
                <w:sz w:val="24"/>
              </w:rPr>
              <w:t>13,1%</w:t>
            </w:r>
          </w:p>
          <w:p w14:paraId="28DFFEA3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pacing w:val="-4"/>
                <w:sz w:val="24"/>
              </w:rPr>
            </w:pPr>
            <w:r>
              <w:rPr>
                <w:sz w:val="24"/>
              </w:rPr>
              <w:t>Đạt:01</w:t>
            </w:r>
            <w:r>
              <w:rPr>
                <w:spacing w:val="-1"/>
                <w:sz w:val="24"/>
              </w:rPr>
              <w:t>/137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0,8%</w:t>
            </w:r>
          </w:p>
          <w:p w14:paraId="343869B0" w14:textId="77777777" w:rsidR="002D05AC" w:rsidRDefault="002D05AC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</w:p>
          <w:p w14:paraId="733B60CC" w14:textId="77777777" w:rsidR="002D05AC" w:rsidRDefault="002D05AC">
            <w:pPr>
              <w:pStyle w:val="TableParagraph"/>
              <w:tabs>
                <w:tab w:val="left" w:pos="190"/>
              </w:tabs>
              <w:spacing w:line="235" w:lineRule="auto"/>
              <w:ind w:right="20"/>
              <w:rPr>
                <w:b/>
                <w:i/>
                <w:sz w:val="24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679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ind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Kếtquảrèn </w:t>
            </w:r>
            <w:r>
              <w:rPr>
                <w:b/>
                <w:i/>
                <w:spacing w:val="-2"/>
                <w:sz w:val="24"/>
              </w:rPr>
              <w:t>luyện</w:t>
            </w:r>
          </w:p>
          <w:p w14:paraId="5F510D3E" w14:textId="77777777" w:rsidR="002D05AC" w:rsidRDefault="00000000">
            <w:pPr>
              <w:pStyle w:val="TableParagraph"/>
              <w:tabs>
                <w:tab w:val="left" w:pos="1129"/>
              </w:tabs>
              <w:spacing w:before="2"/>
              <w:ind w:left="10" w:right="-15"/>
              <w:rPr>
                <w:sz w:val="24"/>
              </w:rPr>
            </w:pPr>
            <w:r>
              <w:rPr>
                <w:spacing w:val="-4"/>
                <w:sz w:val="24"/>
              </w:rPr>
              <w:t>Tốt:</w:t>
            </w:r>
            <w:r>
              <w:rPr>
                <w:spacing w:val="-5"/>
                <w:sz w:val="24"/>
              </w:rPr>
              <w:t>168=</w:t>
            </w:r>
            <w:r>
              <w:rPr>
                <w:spacing w:val="-2"/>
                <w:sz w:val="24"/>
              </w:rPr>
              <w:t>89,5%</w:t>
            </w:r>
          </w:p>
          <w:p w14:paraId="4375E2D5" w14:textId="77777777" w:rsidR="002D05AC" w:rsidRDefault="00000000">
            <w:pPr>
              <w:pStyle w:val="TableParagraph"/>
              <w:tabs>
                <w:tab w:val="left" w:pos="800"/>
                <w:tab w:val="left" w:pos="1367"/>
              </w:tabs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Khá:</w:t>
            </w:r>
            <w:r>
              <w:rPr>
                <w:spacing w:val="-5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  <w:r>
              <w:rPr>
                <w:spacing w:val="-2"/>
                <w:sz w:val="24"/>
              </w:rPr>
              <w:t>9,5%</w:t>
            </w:r>
          </w:p>
          <w:p w14:paraId="1C8BE105" w14:textId="77777777" w:rsidR="002D05AC" w:rsidRDefault="00000000">
            <w:pPr>
              <w:pStyle w:val="TableParagraph"/>
              <w:ind w:left="10"/>
              <w:rPr>
                <w:spacing w:val="-4"/>
                <w:sz w:val="24"/>
              </w:rPr>
            </w:pPr>
            <w:r>
              <w:rPr>
                <w:sz w:val="24"/>
              </w:rPr>
              <w:t>Đạt: 2=</w:t>
            </w:r>
            <w:r>
              <w:rPr>
                <w:spacing w:val="-4"/>
                <w:sz w:val="24"/>
              </w:rPr>
              <w:t>1,1%</w:t>
            </w:r>
          </w:p>
          <w:p w14:paraId="3D4435EA" w14:textId="77777777" w:rsidR="002D05AC" w:rsidRDefault="002D05AC">
            <w:pPr>
              <w:pStyle w:val="TableParagraph"/>
              <w:ind w:left="10"/>
              <w:rPr>
                <w:spacing w:val="-4"/>
                <w:sz w:val="24"/>
              </w:rPr>
            </w:pPr>
          </w:p>
          <w:p w14:paraId="7CD51537" w14:textId="77777777" w:rsidR="002D05AC" w:rsidRDefault="002D05AC">
            <w:pPr>
              <w:pStyle w:val="TableParagraph"/>
              <w:ind w:left="10"/>
              <w:rPr>
                <w:spacing w:val="-4"/>
                <w:sz w:val="24"/>
              </w:rPr>
            </w:pPr>
          </w:p>
          <w:p w14:paraId="159BDC90" w14:textId="77777777" w:rsidR="002D05AC" w:rsidRDefault="002D05AC">
            <w:pPr>
              <w:pStyle w:val="TableParagraph"/>
              <w:ind w:left="10"/>
              <w:rPr>
                <w:sz w:val="24"/>
              </w:rPr>
            </w:pPr>
          </w:p>
          <w:p w14:paraId="17694446" w14:textId="77777777" w:rsidR="002D05AC" w:rsidRDefault="002D05AC">
            <w:pPr>
              <w:pStyle w:val="TableParagraph"/>
              <w:tabs>
                <w:tab w:val="left" w:pos="190"/>
              </w:tabs>
              <w:spacing w:line="235" w:lineRule="auto"/>
              <w:ind w:left="10" w:right="138"/>
              <w:rPr>
                <w:b/>
                <w:i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19A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Kếtquảrèn </w:t>
            </w:r>
            <w:r>
              <w:rPr>
                <w:b/>
                <w:i/>
                <w:spacing w:val="-2"/>
                <w:sz w:val="24"/>
              </w:rPr>
              <w:t>luyện</w:t>
            </w:r>
          </w:p>
          <w:p w14:paraId="3CE3586C" w14:textId="77777777" w:rsidR="002D05AC" w:rsidRDefault="00000000">
            <w:pPr>
              <w:pStyle w:val="TableParagraph"/>
              <w:tabs>
                <w:tab w:val="left" w:pos="1130"/>
              </w:tabs>
              <w:spacing w:before="2"/>
              <w:ind w:left="11" w:right="-15"/>
              <w:rPr>
                <w:sz w:val="24"/>
              </w:rPr>
            </w:pPr>
            <w:r>
              <w:rPr>
                <w:spacing w:val="-4"/>
                <w:sz w:val="24"/>
              </w:rPr>
              <w:t>Tốt:</w:t>
            </w:r>
            <w:r>
              <w:rPr>
                <w:spacing w:val="-5"/>
                <w:sz w:val="24"/>
              </w:rPr>
              <w:t>118=</w:t>
            </w:r>
            <w:r>
              <w:rPr>
                <w:spacing w:val="-2"/>
                <w:sz w:val="24"/>
              </w:rPr>
              <w:t>79,9%</w:t>
            </w:r>
          </w:p>
          <w:p w14:paraId="78C3FB27" w14:textId="77777777" w:rsidR="002D05AC" w:rsidRDefault="00000000">
            <w:pPr>
              <w:pStyle w:val="TableParagraph"/>
              <w:tabs>
                <w:tab w:val="left" w:pos="800"/>
                <w:tab w:val="left" w:pos="1367"/>
              </w:tabs>
              <w:ind w:left="11" w:right="-15"/>
              <w:rPr>
                <w:sz w:val="24"/>
              </w:rPr>
            </w:pPr>
            <w:r>
              <w:rPr>
                <w:spacing w:val="-4"/>
                <w:sz w:val="24"/>
              </w:rPr>
              <w:t>Khá:</w:t>
            </w:r>
            <w:r>
              <w:rPr>
                <w:spacing w:val="-5"/>
                <w:sz w:val="24"/>
              </w:rPr>
              <w:t>27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  <w:r>
              <w:rPr>
                <w:spacing w:val="-2"/>
                <w:sz w:val="24"/>
              </w:rPr>
              <w:t>18,1%</w:t>
            </w:r>
          </w:p>
          <w:p w14:paraId="1186F1CB" w14:textId="77777777" w:rsidR="002D05AC" w:rsidRDefault="00000000">
            <w:pPr>
              <w:pStyle w:val="TableParagraph"/>
              <w:ind w:left="11"/>
              <w:rPr>
                <w:spacing w:val="-4"/>
                <w:sz w:val="24"/>
              </w:rPr>
            </w:pPr>
            <w:r>
              <w:rPr>
                <w:sz w:val="24"/>
              </w:rPr>
              <w:t>Đạt:01=</w:t>
            </w:r>
            <w:r>
              <w:rPr>
                <w:spacing w:val="-4"/>
                <w:sz w:val="24"/>
              </w:rPr>
              <w:t>0,7%</w:t>
            </w:r>
          </w:p>
          <w:p w14:paraId="00F6BE82" w14:textId="77777777" w:rsidR="002D05AC" w:rsidRDefault="002D05AC">
            <w:pPr>
              <w:pStyle w:val="TableParagraph"/>
              <w:ind w:left="11"/>
              <w:rPr>
                <w:sz w:val="24"/>
              </w:rPr>
            </w:pPr>
          </w:p>
          <w:p w14:paraId="14F738D4" w14:textId="77777777" w:rsidR="002D05AC" w:rsidRDefault="002D05AC">
            <w:pPr>
              <w:pStyle w:val="TableParagraph"/>
              <w:ind w:left="11"/>
              <w:rPr>
                <w:sz w:val="24"/>
              </w:rPr>
            </w:pPr>
          </w:p>
          <w:p w14:paraId="6B4BC7F3" w14:textId="77777777" w:rsidR="002D05AC" w:rsidRDefault="002D05AC">
            <w:pPr>
              <w:pStyle w:val="TableParagraph"/>
              <w:ind w:left="11"/>
              <w:rPr>
                <w:sz w:val="24"/>
              </w:rPr>
            </w:pPr>
          </w:p>
          <w:p w14:paraId="55429DB0" w14:textId="77777777" w:rsidR="002D05AC" w:rsidRDefault="002D05AC">
            <w:pPr>
              <w:pStyle w:val="TableParagraph"/>
              <w:tabs>
                <w:tab w:val="left" w:pos="191"/>
              </w:tabs>
              <w:spacing w:line="235" w:lineRule="auto"/>
              <w:ind w:left="-169" w:right="138"/>
              <w:rPr>
                <w:b/>
                <w:i/>
                <w:sz w:val="24"/>
              </w:rPr>
            </w:pPr>
          </w:p>
        </w:tc>
      </w:tr>
      <w:tr w:rsidR="002D05AC" w14:paraId="0E719A73" w14:textId="77777777">
        <w:trPr>
          <w:trHeight w:val="210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51A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BB8" w14:textId="77777777" w:rsidR="002D05AC" w:rsidRDefault="002D05AC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14E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Kếtquả học</w:t>
            </w:r>
            <w:r>
              <w:rPr>
                <w:b/>
                <w:i/>
                <w:spacing w:val="-5"/>
                <w:sz w:val="24"/>
              </w:rPr>
              <w:t>tập</w:t>
            </w:r>
          </w:p>
          <w:p w14:paraId="7307908B" w14:textId="77777777" w:rsidR="002D05AC" w:rsidRDefault="00000000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>
              <w:rPr>
                <w:sz w:val="24"/>
              </w:rPr>
              <w:t>Tốt: 30 =</w:t>
            </w:r>
            <w:r>
              <w:rPr>
                <w:spacing w:val="-2"/>
                <w:sz w:val="24"/>
              </w:rPr>
              <w:t>29,2%</w:t>
            </w:r>
          </w:p>
          <w:p w14:paraId="04412214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Khá:90=</w:t>
            </w:r>
            <w:r>
              <w:rPr>
                <w:spacing w:val="-2"/>
                <w:sz w:val="24"/>
              </w:rPr>
              <w:t xml:space="preserve"> 57,7%</w:t>
            </w:r>
          </w:p>
          <w:p w14:paraId="51C51D3A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Đạt:</w:t>
            </w:r>
            <w:r>
              <w:rPr>
                <w:spacing w:val="-3"/>
                <w:sz w:val="24"/>
              </w:rPr>
              <w:t>34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21,8%</w:t>
            </w:r>
          </w:p>
          <w:p w14:paraId="11FF0A3F" w14:textId="77777777" w:rsidR="002D05AC" w:rsidRDefault="00000000">
            <w:pPr>
              <w:pStyle w:val="TableParagraph"/>
              <w:tabs>
                <w:tab w:val="left" w:pos="190"/>
                <w:tab w:val="left" w:pos="748"/>
                <w:tab w:val="left" w:pos="1332"/>
                <w:tab w:val="left" w:pos="1675"/>
              </w:tabs>
              <w:ind w:left="10" w:right="20"/>
              <w:rPr>
                <w:sz w:val="24"/>
              </w:rPr>
            </w:pPr>
            <w:r>
              <w:rPr>
                <w:spacing w:val="-4"/>
                <w:sz w:val="24"/>
              </w:rPr>
              <w:t>Chưa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đạt: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1,3%</w:t>
            </w:r>
          </w:p>
          <w:p w14:paraId="0038D401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Sức</w:t>
            </w:r>
            <w:r>
              <w:rPr>
                <w:b/>
                <w:i/>
                <w:spacing w:val="-2"/>
                <w:sz w:val="24"/>
              </w:rPr>
              <w:t>khỏe:</w:t>
            </w:r>
          </w:p>
          <w:p w14:paraId="1F29D7EC" w14:textId="77777777" w:rsidR="002D05AC" w:rsidRDefault="00000000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>
              <w:rPr>
                <w:sz w:val="24"/>
              </w:rPr>
              <w:t xml:space="preserve">Tốt: </w:t>
            </w:r>
            <w:r>
              <w:rPr>
                <w:spacing w:val="-5"/>
                <w:sz w:val="24"/>
              </w:rPr>
              <w:t>90%</w:t>
            </w:r>
          </w:p>
          <w:p w14:paraId="234D3CFF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Khá: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6B4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Kếtquả học</w:t>
            </w:r>
            <w:r>
              <w:rPr>
                <w:b/>
                <w:i/>
                <w:spacing w:val="-5"/>
                <w:sz w:val="24"/>
              </w:rPr>
              <w:t>tập</w:t>
            </w:r>
          </w:p>
          <w:p w14:paraId="111EAFF4" w14:textId="77777777" w:rsidR="002D05AC" w:rsidRDefault="00000000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>
              <w:rPr>
                <w:sz w:val="24"/>
              </w:rPr>
              <w:t>Tốt: 30 =</w:t>
            </w:r>
            <w:r>
              <w:rPr>
                <w:spacing w:val="-2"/>
                <w:sz w:val="24"/>
              </w:rPr>
              <w:t>26,3%</w:t>
            </w:r>
          </w:p>
          <w:p w14:paraId="6150E115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Khá:72=</w:t>
            </w:r>
            <w:r>
              <w:rPr>
                <w:spacing w:val="-2"/>
                <w:sz w:val="24"/>
              </w:rPr>
              <w:t>64,0%</w:t>
            </w:r>
          </w:p>
          <w:p w14:paraId="76D7BA5E" w14:textId="77777777" w:rsidR="002D05AC" w:rsidRDefault="00000000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>
              <w:rPr>
                <w:sz w:val="24"/>
              </w:rPr>
              <w:t>Đạt:</w:t>
            </w:r>
            <w:r>
              <w:rPr>
                <w:spacing w:val="-3"/>
                <w:sz w:val="24"/>
              </w:rPr>
              <w:t>33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29,8%</w:t>
            </w:r>
          </w:p>
          <w:p w14:paraId="4D159CE3" w14:textId="77777777" w:rsidR="002D05AC" w:rsidRDefault="00000000">
            <w:pPr>
              <w:pStyle w:val="TableParagraph"/>
              <w:tabs>
                <w:tab w:val="left" w:pos="190"/>
                <w:tab w:val="left" w:pos="748"/>
                <w:tab w:val="left" w:pos="1332"/>
                <w:tab w:val="left" w:pos="1675"/>
              </w:tabs>
              <w:ind w:left="10" w:right="20"/>
              <w:rPr>
                <w:sz w:val="24"/>
              </w:rPr>
            </w:pPr>
            <w:r>
              <w:rPr>
                <w:spacing w:val="-4"/>
                <w:sz w:val="24"/>
              </w:rPr>
              <w:t>Chưa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đạt: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1,8%</w:t>
            </w:r>
          </w:p>
          <w:p w14:paraId="51308A4E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Sức</w:t>
            </w:r>
            <w:r>
              <w:rPr>
                <w:b/>
                <w:i/>
                <w:spacing w:val="-2"/>
                <w:sz w:val="24"/>
              </w:rPr>
              <w:t>khỏe:</w:t>
            </w:r>
          </w:p>
          <w:p w14:paraId="4E36A402" w14:textId="77777777" w:rsidR="002D05AC" w:rsidRDefault="00000000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>
              <w:rPr>
                <w:sz w:val="24"/>
              </w:rPr>
              <w:t xml:space="preserve">Tốt: </w:t>
            </w:r>
            <w:r>
              <w:rPr>
                <w:spacing w:val="-5"/>
                <w:sz w:val="24"/>
              </w:rPr>
              <w:t>90%</w:t>
            </w:r>
          </w:p>
          <w:p w14:paraId="213EBA1E" w14:textId="77777777" w:rsidR="002D05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Khá: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F1F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Kết quả học tập</w:t>
            </w:r>
          </w:p>
          <w:p w14:paraId="315A9A61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Tốt: 30</w:t>
            </w:r>
            <w:r>
              <w:rPr>
                <w:b/>
                <w:i/>
                <w:sz w:val="24"/>
              </w:rPr>
              <w:tab/>
              <w:t>=17,9%</w:t>
            </w:r>
          </w:p>
          <w:p w14:paraId="7BE1474A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Khá: 96</w:t>
            </w:r>
            <w:r>
              <w:rPr>
                <w:b/>
                <w:i/>
                <w:sz w:val="24"/>
              </w:rPr>
              <w:tab/>
              <w:t>= 51,1%</w:t>
            </w:r>
          </w:p>
          <w:p w14:paraId="0C78C9BD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Đạt: 56</w:t>
            </w:r>
            <w:r>
              <w:rPr>
                <w:b/>
                <w:i/>
                <w:sz w:val="24"/>
              </w:rPr>
              <w:tab/>
              <w:t>= 30,0%</w:t>
            </w:r>
          </w:p>
          <w:p w14:paraId="10E001D9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Chưa đạt: 2= 1,1%</w:t>
            </w:r>
          </w:p>
          <w:p w14:paraId="7CB39F6B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 Sức khỏe:</w:t>
            </w:r>
          </w:p>
          <w:p w14:paraId="11F7D7EA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Tốt: 90%</w:t>
            </w:r>
          </w:p>
          <w:p w14:paraId="6C22F237" w14:textId="77777777" w:rsidR="002D05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Khá: 10%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964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Kết quả học tập</w:t>
            </w:r>
          </w:p>
          <w:p w14:paraId="567BF9E6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Tốt: 25</w:t>
            </w:r>
            <w:r>
              <w:rPr>
                <w:b/>
                <w:i/>
                <w:sz w:val="24"/>
              </w:rPr>
              <w:tab/>
              <w:t>= 16,8%</w:t>
            </w:r>
          </w:p>
          <w:p w14:paraId="6D2ECBB6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Khá: 64</w:t>
            </w:r>
            <w:r>
              <w:rPr>
                <w:b/>
                <w:i/>
                <w:sz w:val="24"/>
              </w:rPr>
              <w:tab/>
              <w:t>= 38,3%</w:t>
            </w:r>
          </w:p>
          <w:p w14:paraId="3749F92F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Đạt: 57</w:t>
            </w:r>
            <w:r>
              <w:rPr>
                <w:b/>
                <w:i/>
                <w:sz w:val="24"/>
              </w:rPr>
              <w:tab/>
              <w:t>= 38,3%</w:t>
            </w:r>
          </w:p>
          <w:p w14:paraId="2BE9417D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Chưa đạt: 2=1,3%</w:t>
            </w:r>
          </w:p>
          <w:p w14:paraId="2E8221D7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 Sức khỏe:</w:t>
            </w:r>
          </w:p>
          <w:p w14:paraId="51590F3E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Tốt: 90%</w:t>
            </w:r>
          </w:p>
          <w:p w14:paraId="60AAAB11" w14:textId="77777777" w:rsidR="002D05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Khá: 10%</w:t>
            </w:r>
          </w:p>
        </w:tc>
      </w:tr>
      <w:tr w:rsidR="002D05AC" w14:paraId="7AE4E303" w14:textId="77777777">
        <w:trPr>
          <w:gridBefore w:val="1"/>
          <w:gridAfter w:val="1"/>
          <w:wBefore w:w="240" w:type="dxa"/>
          <w:wAfter w:w="168" w:type="dxa"/>
          <w:trHeight w:val="50"/>
        </w:trPr>
        <w:tc>
          <w:tcPr>
            <w:tcW w:w="446" w:type="dxa"/>
            <w:gridSpan w:val="2"/>
          </w:tcPr>
          <w:p w14:paraId="373ED723" w14:textId="77777777" w:rsidR="002D05AC" w:rsidRDefault="002D05AC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gridSpan w:val="2"/>
          </w:tcPr>
          <w:p w14:paraId="00D03DC0" w14:textId="77777777" w:rsidR="002D05AC" w:rsidRDefault="002D05AC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  <w:gridSpan w:val="2"/>
          </w:tcPr>
          <w:p w14:paraId="4FDD8EAB" w14:textId="77777777" w:rsidR="002D05AC" w:rsidRDefault="002D05AC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gridSpan w:val="2"/>
          </w:tcPr>
          <w:p w14:paraId="01B71E80" w14:textId="77777777" w:rsidR="002D05AC" w:rsidRDefault="002D05AC">
            <w:pPr>
              <w:pStyle w:val="TableParagraph"/>
              <w:spacing w:line="264" w:lineRule="exact"/>
              <w:ind w:left="10"/>
              <w:rPr>
                <w:sz w:val="24"/>
                <w:lang w:val="vi-VN"/>
              </w:rPr>
            </w:pPr>
          </w:p>
        </w:tc>
        <w:tc>
          <w:tcPr>
            <w:tcW w:w="1512" w:type="dxa"/>
            <w:gridSpan w:val="3"/>
          </w:tcPr>
          <w:p w14:paraId="6919D469" w14:textId="77777777" w:rsidR="002D05AC" w:rsidRDefault="002D05AC">
            <w:pPr>
              <w:pStyle w:val="TableParagraph"/>
              <w:spacing w:line="264" w:lineRule="exact"/>
              <w:ind w:left="11"/>
              <w:rPr>
                <w:sz w:val="24"/>
                <w:lang w:val="vi-VN"/>
              </w:rPr>
            </w:pPr>
          </w:p>
        </w:tc>
        <w:tc>
          <w:tcPr>
            <w:tcW w:w="2306" w:type="dxa"/>
            <w:gridSpan w:val="2"/>
          </w:tcPr>
          <w:p w14:paraId="1EF6BE07" w14:textId="77777777" w:rsidR="002D05AC" w:rsidRDefault="002D05AC">
            <w:pPr>
              <w:pStyle w:val="TableParagraph"/>
              <w:rPr>
                <w:sz w:val="24"/>
              </w:rPr>
            </w:pPr>
          </w:p>
        </w:tc>
      </w:tr>
      <w:tr w:rsidR="002D05AC" w14:paraId="16F93B6B" w14:textId="77777777">
        <w:trPr>
          <w:gridBefore w:val="1"/>
          <w:gridAfter w:val="1"/>
          <w:wBefore w:w="240" w:type="dxa"/>
          <w:wAfter w:w="168" w:type="dxa"/>
          <w:trHeight w:val="553"/>
        </w:trPr>
        <w:tc>
          <w:tcPr>
            <w:tcW w:w="446" w:type="dxa"/>
            <w:gridSpan w:val="2"/>
          </w:tcPr>
          <w:p w14:paraId="39E5ED71" w14:textId="77777777" w:rsidR="002D05AC" w:rsidRDefault="00000000">
            <w:pPr>
              <w:pStyle w:val="TableParagraph"/>
              <w:spacing w:before="130"/>
              <w:ind w:left="95"/>
              <w:rPr>
                <w:sz w:val="24"/>
                <w:lang w:val="vi-VN"/>
              </w:rPr>
            </w:pPr>
            <w:r>
              <w:rPr>
                <w:spacing w:val="-5"/>
                <w:sz w:val="24"/>
              </w:rPr>
              <w:t>VI</w:t>
            </w:r>
            <w:r>
              <w:rPr>
                <w:spacing w:val="-5"/>
                <w:sz w:val="24"/>
                <w:lang w:val="vi-VN"/>
              </w:rPr>
              <w:t>I</w:t>
            </w:r>
          </w:p>
        </w:tc>
        <w:tc>
          <w:tcPr>
            <w:tcW w:w="2064" w:type="dxa"/>
            <w:gridSpan w:val="2"/>
          </w:tcPr>
          <w:p w14:paraId="44D2CB90" w14:textId="77777777" w:rsidR="002D05AC" w:rsidRDefault="0000000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Khảnănghọc </w:t>
            </w:r>
            <w:r>
              <w:rPr>
                <w:spacing w:val="-5"/>
                <w:sz w:val="24"/>
              </w:rPr>
              <w:t>tập</w:t>
            </w:r>
          </w:p>
          <w:p w14:paraId="65D82009" w14:textId="77777777" w:rsidR="002D05AC" w:rsidRDefault="00000000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tiếptụccủahọc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1816" w:type="dxa"/>
            <w:gridSpan w:val="2"/>
          </w:tcPr>
          <w:p w14:paraId="2F51F979" w14:textId="77777777" w:rsidR="002D05AC" w:rsidRDefault="00000000">
            <w:pPr>
              <w:pStyle w:val="TableParagraph"/>
              <w:spacing w:before="130"/>
              <w:ind w:left="545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5"/>
                <w:sz w:val="24"/>
              </w:rPr>
              <w:t>HS</w:t>
            </w:r>
          </w:p>
        </w:tc>
        <w:tc>
          <w:tcPr>
            <w:tcW w:w="1512" w:type="dxa"/>
            <w:gridSpan w:val="2"/>
          </w:tcPr>
          <w:p w14:paraId="76DC68A0" w14:textId="77777777" w:rsidR="002D05AC" w:rsidRDefault="00000000">
            <w:pPr>
              <w:pStyle w:val="TableParagraph"/>
              <w:spacing w:before="130"/>
              <w:ind w:left="39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5"/>
                <w:sz w:val="24"/>
              </w:rPr>
              <w:t>HS</w:t>
            </w:r>
          </w:p>
        </w:tc>
        <w:tc>
          <w:tcPr>
            <w:tcW w:w="1512" w:type="dxa"/>
            <w:gridSpan w:val="3"/>
          </w:tcPr>
          <w:p w14:paraId="00A6C1E2" w14:textId="77777777" w:rsidR="002D05AC" w:rsidRDefault="00000000">
            <w:pPr>
              <w:pStyle w:val="TableParagraph"/>
              <w:spacing w:before="130"/>
              <w:ind w:left="39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5"/>
                <w:sz w:val="24"/>
              </w:rPr>
              <w:t>HS</w:t>
            </w:r>
          </w:p>
        </w:tc>
        <w:tc>
          <w:tcPr>
            <w:tcW w:w="2306" w:type="dxa"/>
            <w:gridSpan w:val="2"/>
          </w:tcPr>
          <w:p w14:paraId="1868A30B" w14:textId="77777777" w:rsidR="002D05AC" w:rsidRDefault="00000000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125/148 HS đi học</w:t>
            </w:r>
            <w:r>
              <w:rPr>
                <w:spacing w:val="-5"/>
                <w:sz w:val="24"/>
              </w:rPr>
              <w:t>các</w:t>
            </w:r>
          </w:p>
          <w:p w14:paraId="0143895C" w14:textId="77777777" w:rsidR="002D05AC" w:rsidRDefault="00000000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>THPT</w:t>
            </w:r>
          </w:p>
        </w:tc>
      </w:tr>
    </w:tbl>
    <w:p w14:paraId="72694169" w14:textId="77777777" w:rsidR="002D05AC" w:rsidRDefault="00000000">
      <w:pPr>
        <w:spacing w:before="268"/>
        <w:ind w:left="6268"/>
        <w:rPr>
          <w:i/>
          <w:sz w:val="24"/>
        </w:rPr>
      </w:pPr>
      <w:r>
        <w:rPr>
          <w:i/>
          <w:sz w:val="24"/>
        </w:rPr>
        <w:t>Pom Lót, ngày25 tháng06 năm</w:t>
      </w:r>
      <w:r>
        <w:rPr>
          <w:i/>
          <w:spacing w:val="-4"/>
          <w:sz w:val="24"/>
        </w:rPr>
        <w:t>2025</w:t>
      </w:r>
    </w:p>
    <w:p w14:paraId="4AFF5C6B" w14:textId="77777777" w:rsidR="002D05AC" w:rsidRDefault="002D05AC">
      <w:pPr>
        <w:rPr>
          <w:sz w:val="24"/>
        </w:rPr>
      </w:pPr>
    </w:p>
    <w:p w14:paraId="418957B4" w14:textId="77777777" w:rsidR="002D05AC" w:rsidRDefault="00000000">
      <w:pPr>
        <w:tabs>
          <w:tab w:val="left" w:pos="765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HIỆU TRƯỞNG</w:t>
      </w:r>
    </w:p>
    <w:p w14:paraId="4CF65E45" w14:textId="77777777" w:rsidR="002D05AC" w:rsidRDefault="002D05AC">
      <w:pPr>
        <w:rPr>
          <w:sz w:val="24"/>
        </w:rPr>
      </w:pPr>
    </w:p>
    <w:p w14:paraId="228B5AA7" w14:textId="77777777" w:rsidR="002D05AC" w:rsidRDefault="002D05AC">
      <w:pPr>
        <w:rPr>
          <w:sz w:val="24"/>
        </w:rPr>
      </w:pPr>
    </w:p>
    <w:p w14:paraId="57218D7C" w14:textId="77777777" w:rsidR="002D05AC" w:rsidRDefault="002D05AC">
      <w:pPr>
        <w:rPr>
          <w:sz w:val="24"/>
        </w:rPr>
      </w:pPr>
    </w:p>
    <w:p w14:paraId="3D3DBF90" w14:textId="77777777" w:rsidR="002D05AC" w:rsidRDefault="002D05AC">
      <w:pPr>
        <w:rPr>
          <w:sz w:val="24"/>
        </w:rPr>
      </w:pPr>
    </w:p>
    <w:p w14:paraId="04EAD846" w14:textId="77777777" w:rsidR="002D05AC" w:rsidRDefault="002D05AC">
      <w:pPr>
        <w:rPr>
          <w:sz w:val="24"/>
        </w:rPr>
      </w:pPr>
    </w:p>
    <w:p w14:paraId="4077AA8E" w14:textId="149333A3" w:rsidR="002D05AC" w:rsidRDefault="003943C4">
      <w:pPr>
        <w:tabs>
          <w:tab w:val="left" w:pos="7590"/>
        </w:tabs>
        <w:rPr>
          <w:b/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="00000000">
        <w:rPr>
          <w:b/>
          <w:sz w:val="28"/>
          <w:szCs w:val="28"/>
        </w:rPr>
        <w:t>Trần Thị Bích Nga</w:t>
      </w:r>
    </w:p>
    <w:p w14:paraId="49D6DB1C" w14:textId="77777777" w:rsidR="002D05AC" w:rsidRDefault="002D05AC">
      <w:pPr>
        <w:rPr>
          <w:sz w:val="24"/>
        </w:rPr>
      </w:pPr>
    </w:p>
    <w:p w14:paraId="52A08CA0" w14:textId="77777777" w:rsidR="002D05AC" w:rsidRDefault="002D05AC">
      <w:pPr>
        <w:rPr>
          <w:sz w:val="24"/>
        </w:rPr>
        <w:sectPr w:rsidR="002D05AC">
          <w:headerReference w:type="default" r:id="rId7"/>
          <w:pgSz w:w="11910" w:h="16850"/>
          <w:pgMar w:top="1060" w:right="0" w:bottom="280" w:left="460" w:header="722" w:footer="0" w:gutter="0"/>
          <w:pgNumType w:start="2"/>
          <w:cols w:space="720"/>
        </w:sectPr>
      </w:pPr>
    </w:p>
    <w:p w14:paraId="743FAC97" w14:textId="77777777" w:rsidR="002D05AC" w:rsidRDefault="002D05AC">
      <w:pPr>
        <w:pStyle w:val="BodyText"/>
        <w:spacing w:before="1"/>
        <w:ind w:left="5742" w:right="812"/>
        <w:jc w:val="center"/>
      </w:pPr>
    </w:p>
    <w:sectPr w:rsidR="002D05AC">
      <w:pgSz w:w="11910" w:h="16850"/>
      <w:pgMar w:top="1060" w:right="0" w:bottom="280" w:left="4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334C" w14:textId="77777777" w:rsidR="00171A49" w:rsidRDefault="00171A49">
      <w:r>
        <w:separator/>
      </w:r>
    </w:p>
  </w:endnote>
  <w:endnote w:type="continuationSeparator" w:id="0">
    <w:p w14:paraId="2E049FB6" w14:textId="77777777" w:rsidR="00171A49" w:rsidRDefault="0017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CB8E" w14:textId="77777777" w:rsidR="00171A49" w:rsidRDefault="00171A49">
      <w:r>
        <w:separator/>
      </w:r>
    </w:p>
  </w:footnote>
  <w:footnote w:type="continuationSeparator" w:id="0">
    <w:p w14:paraId="6768918F" w14:textId="77777777" w:rsidR="00171A49" w:rsidRDefault="0017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840" w14:textId="77777777" w:rsidR="002D05AC" w:rsidRDefault="002D05AC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1" w15:restartNumberingAfterBreak="0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eastAsia="en-US" w:bidi="ar-SA"/>
      </w:rPr>
    </w:lvl>
  </w:abstractNum>
  <w:abstractNum w:abstractNumId="2" w15:restartNumberingAfterBreak="0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abstractNum w:abstractNumId="3" w15:restartNumberingAfterBreak="0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eastAsia="en-US" w:bidi="ar-SA"/>
      </w:rPr>
    </w:lvl>
  </w:abstractNum>
  <w:abstractNum w:abstractNumId="4" w15:restartNumberingAfterBreak="0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eastAsia="en-US" w:bidi="ar-SA"/>
      </w:rPr>
    </w:lvl>
  </w:abstractNum>
  <w:abstractNum w:abstractNumId="5" w15:restartNumberingAfterBreak="0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6" w15:restartNumberingAfterBreak="0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num w:numId="1" w16cid:durableId="1742478746">
    <w:abstractNumId w:val="3"/>
  </w:num>
  <w:num w:numId="2" w16cid:durableId="924336108">
    <w:abstractNumId w:val="0"/>
  </w:num>
  <w:num w:numId="3" w16cid:durableId="1436362003">
    <w:abstractNumId w:val="5"/>
  </w:num>
  <w:num w:numId="4" w16cid:durableId="496387483">
    <w:abstractNumId w:val="1"/>
  </w:num>
  <w:num w:numId="5" w16cid:durableId="307367245">
    <w:abstractNumId w:val="2"/>
  </w:num>
  <w:num w:numId="6" w16cid:durableId="662122356">
    <w:abstractNumId w:val="6"/>
  </w:num>
  <w:num w:numId="7" w16cid:durableId="1747072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AC"/>
    <w:rsid w:val="00171A49"/>
    <w:rsid w:val="002D05AC"/>
    <w:rsid w:val="003943C4"/>
    <w:rsid w:val="00CE1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A36A202"/>
  <w15:docId w15:val="{C2CB994E-5B3A-4645-81A7-6F61FDB5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38</cp:revision>
  <cp:lastPrinted>2024-10-07T02:24:00Z</cp:lastPrinted>
  <dcterms:created xsi:type="dcterms:W3CDTF">2024-08-02T02:00:00Z</dcterms:created>
  <dcterms:modified xsi:type="dcterms:W3CDTF">2025-06-29T00:36:00Z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