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DF9D3" w14:textId="51F1C7BB" w:rsidR="00963892" w:rsidRPr="00963892" w:rsidRDefault="00963892" w:rsidP="00963892">
      <w:pPr>
        <w:spacing w:after="0"/>
        <w:jc w:val="center"/>
        <w:rPr>
          <w:b/>
          <w:bCs/>
        </w:rPr>
      </w:pPr>
      <w:r w:rsidRPr="00963892">
        <w:rPr>
          <w:b/>
          <w:bCs/>
        </w:rPr>
        <w:t>UBND XÃ SAM MỨN GẶP MẶT NHÀ VÔ ĐỊCH BÓNG RỔ 3X3</w:t>
      </w:r>
      <w:r w:rsidR="00CE67F9">
        <w:rPr>
          <w:b/>
          <w:bCs/>
        </w:rPr>
        <w:t>-</w:t>
      </w:r>
      <w:r w:rsidRPr="00963892">
        <w:rPr>
          <w:b/>
          <w:bCs/>
        </w:rPr>
        <w:t>U14</w:t>
      </w:r>
    </w:p>
    <w:p w14:paraId="48B6689E" w14:textId="050DBA44" w:rsidR="00963892" w:rsidRDefault="00963892" w:rsidP="00963892">
      <w:pPr>
        <w:spacing w:after="0"/>
        <w:jc w:val="center"/>
        <w:rPr>
          <w:b/>
          <w:bCs/>
        </w:rPr>
      </w:pPr>
      <w:r w:rsidRPr="00963892">
        <w:rPr>
          <w:b/>
          <w:bCs/>
        </w:rPr>
        <w:t>TRƯỜNG THCS POM LÓT; XÃ SAM MỨN</w:t>
      </w:r>
    </w:p>
    <w:p w14:paraId="4255AA05" w14:textId="77777777" w:rsidR="00963892" w:rsidRPr="00963892" w:rsidRDefault="00963892" w:rsidP="00963892">
      <w:pPr>
        <w:spacing w:after="0"/>
        <w:jc w:val="center"/>
        <w:rPr>
          <w:b/>
          <w:bCs/>
        </w:rPr>
      </w:pPr>
    </w:p>
    <w:p w14:paraId="1F573946" w14:textId="33518F1D" w:rsidR="00963892" w:rsidRDefault="00963892" w:rsidP="001B256C">
      <w:pPr>
        <w:spacing w:after="0"/>
        <w:ind w:firstLine="720"/>
        <w:jc w:val="both"/>
      </w:pPr>
      <w:r>
        <w:t>Chiều</w:t>
      </w:r>
      <w:r w:rsidR="00CE67F9">
        <w:t>,</w:t>
      </w:r>
      <w:r>
        <w:t xml:space="preserve"> ngày 07 tháng 05 năm 2026. Đồng chí Lê Ngọc Hoàn –</w:t>
      </w:r>
      <w:r w:rsidR="001B256C">
        <w:t xml:space="preserve"> </w:t>
      </w:r>
      <w:r>
        <w:t xml:space="preserve">Phó chủ tịch UBND xã Sam Mứn. Tổ chức gặp mặt động viên, tuyên dường đội bóng rổ 3X3 trường THCS Pom Lót tham ra thi đấu cho xã nhà, </w:t>
      </w:r>
      <w:r w:rsidRPr="00963892">
        <w:t xml:space="preserve">giành ngôi vô địch tại nội dung </w:t>
      </w:r>
      <w:r w:rsidR="00164A43">
        <w:t xml:space="preserve">3X3 </w:t>
      </w:r>
      <w:r w:rsidRPr="00963892">
        <w:t>U14</w:t>
      </w:r>
      <w:r w:rsidR="00164A43">
        <w:t xml:space="preserve">. </w:t>
      </w:r>
      <w:r w:rsidR="00567B5A">
        <w:t>Chào mừng</w:t>
      </w:r>
      <w:r w:rsidRPr="00963892">
        <w:t xml:space="preserve"> kỷ niệm 51 năm </w:t>
      </w:r>
      <w:r w:rsidR="00164A43">
        <w:t>n</w:t>
      </w:r>
      <w:r w:rsidRPr="00963892">
        <w:t xml:space="preserve">gày </w:t>
      </w:r>
      <w:r w:rsidR="00164A43">
        <w:t>g</w:t>
      </w:r>
      <w:r w:rsidRPr="00963892">
        <w:t xml:space="preserve">iải phóng </w:t>
      </w:r>
      <w:r w:rsidR="00A76156">
        <w:t>m</w:t>
      </w:r>
      <w:r w:rsidRPr="00963892">
        <w:t>iền Nam</w:t>
      </w:r>
      <w:r w:rsidR="00164A43">
        <w:t xml:space="preserve"> </w:t>
      </w:r>
      <w:r w:rsidRPr="00963892">
        <w:t>(30/4/1975 - 30/4/2026)</w:t>
      </w:r>
      <w:r>
        <w:t xml:space="preserve">. </w:t>
      </w:r>
    </w:p>
    <w:p w14:paraId="35107661" w14:textId="40EC9EF6" w:rsidR="00963892" w:rsidRDefault="00963892" w:rsidP="001B256C">
      <w:pPr>
        <w:spacing w:after="0"/>
        <w:ind w:firstLine="720"/>
        <w:jc w:val="both"/>
      </w:pPr>
      <w:r>
        <w:t xml:space="preserve">Tham dự buổi </w:t>
      </w:r>
      <w:r w:rsidR="00164A43">
        <w:t>gặp mặt động viên, tuyên dường đội bóng rổ 3X3 U14, có đồng chí Lê Ngọc Hoàn –</w:t>
      </w:r>
      <w:r w:rsidR="001D168F">
        <w:t xml:space="preserve"> </w:t>
      </w:r>
      <w:r w:rsidR="00164A43">
        <w:t xml:space="preserve">Phó chủ tịch UBND xã Sam Mứn, đống chí: Phạm Văn Tuân – Trưởng phòng VH – XH xã Sam Mứn; các đồng chí chuyên môn </w:t>
      </w:r>
      <w:r w:rsidR="00164A43" w:rsidRPr="00164A43">
        <w:t>Trung tâm dịch vụ tổng hợp xã Sam Mứn</w:t>
      </w:r>
      <w:r w:rsidR="00164A43">
        <w:t xml:space="preserve">. Về phía trường THCS Pom Lót có nhà giáo Trần Thị Bích Nga – Bí thư chi bộ; Hiệu trưởng nhà trường; </w:t>
      </w:r>
      <w:r w:rsidR="00136AD6">
        <w:t>Thầy giáo Trần Anh Tuấn – Phó bí thư chi bộ; Phó hiệu trưởng, Thầy giáo Cà Ngọc An – Phó hiệu trưởng nhà trường, cùng các huyến luyện viên và 06 vận động viên đội bóng rổ 3X3 U14.</w:t>
      </w:r>
    </w:p>
    <w:p w14:paraId="154CDD7C" w14:textId="698ECB34" w:rsidR="00136AD6" w:rsidRPr="00136AD6" w:rsidRDefault="00136AD6" w:rsidP="00136AD6">
      <w:pPr>
        <w:spacing w:after="0"/>
      </w:pPr>
      <w:r w:rsidRPr="00136AD6">
        <w:rPr>
          <w:noProof/>
        </w:rPr>
        <w:drawing>
          <wp:inline distT="0" distB="0" distL="0" distR="0" wp14:anchorId="028A78E7" wp14:editId="7B3E2228">
            <wp:extent cx="6300470" cy="4200525"/>
            <wp:effectExtent l="0" t="0" r="508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0470" cy="4200525"/>
                    </a:xfrm>
                    <a:prstGeom prst="rect">
                      <a:avLst/>
                    </a:prstGeom>
                    <a:noFill/>
                    <a:ln>
                      <a:noFill/>
                    </a:ln>
                  </pic:spPr>
                </pic:pic>
              </a:graphicData>
            </a:graphic>
          </wp:inline>
        </w:drawing>
      </w:r>
    </w:p>
    <w:p w14:paraId="4DA820B0" w14:textId="6ABF0049" w:rsidR="008027C4" w:rsidRPr="008027C4" w:rsidRDefault="008027C4" w:rsidP="00A76156">
      <w:pPr>
        <w:spacing w:after="0"/>
        <w:ind w:firstLine="720"/>
        <w:jc w:val="both"/>
      </w:pPr>
      <w:r w:rsidRPr="008027C4">
        <w:t xml:space="preserve">Việc </w:t>
      </w:r>
      <w:r w:rsidR="00A76156">
        <w:t>đồng chí Lê Ngọc Hoàn –</w:t>
      </w:r>
      <w:r w:rsidR="001D168F">
        <w:t xml:space="preserve"> </w:t>
      </w:r>
      <w:r w:rsidR="00A76156">
        <w:t xml:space="preserve">Phó chủ tịch UBND xã Sam Mứn, cùng đống chí: Phạm Văn Tuân – Trưởng phòng VH – XH xã Sam Mứn; các đồng chí chuyên môn </w:t>
      </w:r>
      <w:r w:rsidR="00A76156" w:rsidRPr="00164A43">
        <w:t>Trung tâm dịch vụ tổng hợp xã Sam Mứn</w:t>
      </w:r>
      <w:r w:rsidR="00A76156" w:rsidRPr="008027C4">
        <w:t xml:space="preserve"> </w:t>
      </w:r>
      <w:r w:rsidRPr="008027C4">
        <w:t xml:space="preserve">trực tiếp gặp mặt </w:t>
      </w:r>
      <w:r w:rsidR="00567B5A">
        <w:t xml:space="preserve">đội tuyển </w:t>
      </w:r>
      <w:r w:rsidRPr="008027C4">
        <w:t>cho thấy</w:t>
      </w:r>
      <w:r w:rsidR="00A76156">
        <w:t xml:space="preserve">: </w:t>
      </w:r>
      <w:r w:rsidRPr="008027C4">
        <w:t xml:space="preserve">Chính quyền </w:t>
      </w:r>
      <w:r w:rsidR="00A76156">
        <w:t xml:space="preserve">địa phương </w:t>
      </w:r>
      <w:r w:rsidRPr="008027C4">
        <w:t>không chỉ quan tâm đến kinh tế mà còn đặc biệt chú trọng đến sự phát triển toàn diện của thanh thiếu niên.</w:t>
      </w:r>
      <w:r w:rsidR="00A76156">
        <w:t xml:space="preserve"> </w:t>
      </w:r>
      <w:r w:rsidRPr="008027C4">
        <w:t>Sự hiện diện của lãnh đạo giúp các em học sinh cảm thấy nỗ lực của mình được ghi nhận</w:t>
      </w:r>
      <w:r w:rsidR="00A76156">
        <w:t xml:space="preserve">. </w:t>
      </w:r>
      <w:r w:rsidR="00567B5A">
        <w:t>Phấn đấu dành giải cao trong thời gian tới.</w:t>
      </w:r>
    </w:p>
    <w:p w14:paraId="3E414871" w14:textId="4F8967E2" w:rsidR="008027C4" w:rsidRPr="008027C4" w:rsidRDefault="00155E04" w:rsidP="00155E04">
      <w:pPr>
        <w:spacing w:after="0"/>
        <w:ind w:firstLine="360"/>
        <w:jc w:val="both"/>
      </w:pPr>
      <w:r>
        <w:t xml:space="preserve">      </w:t>
      </w:r>
      <w:r w:rsidR="00A76156" w:rsidRPr="00A76156">
        <w:t>Đồng chí Lê Ngọc Hoàn –</w:t>
      </w:r>
      <w:r w:rsidR="001D168F">
        <w:t xml:space="preserve"> </w:t>
      </w:r>
      <w:r w:rsidR="00A76156" w:rsidRPr="00A76156">
        <w:t>Phó chủ tịch UBND xã Sam Mứn. Cho biết g</w:t>
      </w:r>
      <w:r w:rsidR="008027C4" w:rsidRPr="00A76156">
        <w:t xml:space="preserve">iải đấu được tổ chức vào dịp </w:t>
      </w:r>
      <w:r w:rsidR="00A76156" w:rsidRPr="00A76156">
        <w:t>c</w:t>
      </w:r>
      <w:r w:rsidR="008027C4" w:rsidRPr="00A76156">
        <w:t xml:space="preserve">hào mừng 51 năm Giải phóng miền Nam, thống nhất đất nước </w:t>
      </w:r>
      <w:r w:rsidR="008027C4" w:rsidRPr="00A76156">
        <w:lastRenderedPageBreak/>
        <w:t>(30/04/1975 - 30/04/2026)</w:t>
      </w:r>
      <w:r>
        <w:t>.</w:t>
      </w:r>
      <w:r w:rsidR="008027C4" w:rsidRPr="008027C4">
        <w:t xml:space="preserve"> Thông qua hoạt động thể thao, các em học sinh có cơ hội hiểu thêm về lịch sử dân tộc, khơi dậy lòng tự hào quê hương và ý thức trách nhiệm của thế hệ trẻ trong thời bình.</w:t>
      </w:r>
      <w:r>
        <w:t xml:space="preserve"> </w:t>
      </w:r>
      <w:r w:rsidR="008027C4" w:rsidRPr="008027C4">
        <w:t xml:space="preserve">Chức vô địch </w:t>
      </w:r>
      <w:r>
        <w:t xml:space="preserve">này </w:t>
      </w:r>
      <w:r w:rsidR="008027C4" w:rsidRPr="008027C4">
        <w:t>là món quà ý nghĩa nhất để chào mừng ngày lễ lớn của đất nước, tạo sức lan tỏa tích cực trong cộng đồng dân cư tại xã Sam Mứn.</w:t>
      </w:r>
    </w:p>
    <w:p w14:paraId="60353E3A" w14:textId="5651625F" w:rsidR="008027C4" w:rsidRPr="008027C4" w:rsidRDefault="00155E04" w:rsidP="004250EA">
      <w:pPr>
        <w:spacing w:after="0"/>
        <w:ind w:firstLine="360"/>
        <w:jc w:val="both"/>
      </w:pPr>
      <w:r>
        <w:t xml:space="preserve">       </w:t>
      </w:r>
      <w:r w:rsidR="008027C4" w:rsidRPr="008027C4">
        <w:t xml:space="preserve">Việc </w:t>
      </w:r>
      <w:r>
        <w:t xml:space="preserve">các em học sinh </w:t>
      </w:r>
      <w:r w:rsidR="008027C4" w:rsidRPr="008027C4">
        <w:t xml:space="preserve">tham gia </w:t>
      </w:r>
      <w:r>
        <w:t>giải thi đấu do</w:t>
      </w:r>
      <w:r w:rsidR="008027C4" w:rsidRPr="008027C4">
        <w:t xml:space="preserve"> một học viện </w:t>
      </w:r>
      <w:r w:rsidR="001F34FF">
        <w:t xml:space="preserve">giáo dục </w:t>
      </w:r>
      <w:r w:rsidR="008027C4" w:rsidRPr="008027C4">
        <w:t>thể thao</w:t>
      </w:r>
      <w:r>
        <w:t xml:space="preserve"> Ssport chuyên nghiệp về bóng rổ</w:t>
      </w:r>
      <w:r w:rsidR="004250EA">
        <w:t>,</w:t>
      </w:r>
      <w:r w:rsidR="008027C4" w:rsidRPr="008027C4">
        <w:t xml:space="preserve"> </w:t>
      </w:r>
      <w:r w:rsidR="001F34FF">
        <w:t xml:space="preserve">là </w:t>
      </w:r>
      <w:r w:rsidR="008027C4" w:rsidRPr="008027C4">
        <w:t xml:space="preserve">giải đấu có chất lượng chuyên môn cao, giúp các em tiếp cận với môi trường thi đấu bài bản. Đây là sân chơi </w:t>
      </w:r>
      <w:r w:rsidR="004250EA">
        <w:t xml:space="preserve">giúp các em trở thành </w:t>
      </w:r>
      <w:r w:rsidR="008027C4" w:rsidRPr="008027C4">
        <w:t>những "viên ngọc thô" cho đội tuyển bóng rổ</w:t>
      </w:r>
      <w:r w:rsidR="004250EA">
        <w:t xml:space="preserve"> </w:t>
      </w:r>
      <w:r w:rsidR="001F34FF">
        <w:t xml:space="preserve">của </w:t>
      </w:r>
      <w:r w:rsidR="008027C4" w:rsidRPr="008027C4">
        <w:t xml:space="preserve">tỉnh </w:t>
      </w:r>
      <w:r w:rsidR="001F34FF">
        <w:t xml:space="preserve">nhà </w:t>
      </w:r>
      <w:r w:rsidR="008027C4" w:rsidRPr="008027C4">
        <w:t>trong tương lai.</w:t>
      </w:r>
    </w:p>
    <w:p w14:paraId="5AA417AC" w14:textId="435C6879" w:rsidR="008027C4" w:rsidRDefault="004250EA" w:rsidP="004250EA">
      <w:pPr>
        <w:spacing w:after="0"/>
        <w:ind w:firstLine="360"/>
        <w:jc w:val="both"/>
      </w:pPr>
      <w:r>
        <w:t xml:space="preserve">      </w:t>
      </w:r>
      <w:r w:rsidR="008027C4" w:rsidRPr="008027C4">
        <w:t xml:space="preserve">Chức vô địch của đội tuyển </w:t>
      </w:r>
      <w:r>
        <w:t xml:space="preserve">bóng rổ 3X3 </w:t>
      </w:r>
      <w:r w:rsidR="008027C4" w:rsidRPr="008027C4">
        <w:t>U14 trường THCS Pom Lót</w:t>
      </w:r>
      <w:r>
        <w:t>. Đã t</w:t>
      </w:r>
      <w:r w:rsidR="008027C4" w:rsidRPr="008027C4">
        <w:t>ruyền cảm hứng cho các học sinh khác tham gia tập luyện thể thao, đẩy lùi các tệ nạn xã hội và rời xa các thiết bị điện tử.</w:t>
      </w:r>
      <w:r>
        <w:t xml:space="preserve"> </w:t>
      </w:r>
      <w:r w:rsidR="008027C4" w:rsidRPr="008027C4">
        <w:t xml:space="preserve">Khẳng định vị thế của trường </w:t>
      </w:r>
      <w:r>
        <w:t xml:space="preserve">THCS </w:t>
      </w:r>
      <w:r w:rsidR="008027C4" w:rsidRPr="008027C4">
        <w:t xml:space="preserve">Pom Lót và xã Sam Mứn trong phong trào thể dục thể thao của </w:t>
      </w:r>
      <w:r>
        <w:t>xã</w:t>
      </w:r>
      <w:r w:rsidR="008027C4" w:rsidRPr="008027C4">
        <w:t xml:space="preserve"> và tỉnh.</w:t>
      </w:r>
    </w:p>
    <w:p w14:paraId="6459580A" w14:textId="6CD68BA3" w:rsidR="00A45394" w:rsidRPr="00A45394" w:rsidRDefault="00A45394" w:rsidP="00A45394">
      <w:pPr>
        <w:spacing w:after="0" w:line="240" w:lineRule="auto"/>
        <w:jc w:val="both"/>
      </w:pPr>
      <w:r w:rsidRPr="00A45394">
        <w:rPr>
          <w:noProof/>
        </w:rPr>
        <w:drawing>
          <wp:inline distT="0" distB="0" distL="0" distR="0" wp14:anchorId="60B6EAC4" wp14:editId="0990902C">
            <wp:extent cx="6300470" cy="4200525"/>
            <wp:effectExtent l="0" t="0" r="50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4200525"/>
                    </a:xfrm>
                    <a:prstGeom prst="rect">
                      <a:avLst/>
                    </a:prstGeom>
                    <a:noFill/>
                    <a:ln>
                      <a:noFill/>
                    </a:ln>
                  </pic:spPr>
                </pic:pic>
              </a:graphicData>
            </a:graphic>
          </wp:inline>
        </w:drawing>
      </w:r>
    </w:p>
    <w:p w14:paraId="36A2EB69" w14:textId="5D877329" w:rsidR="00A45394" w:rsidRPr="00A45394" w:rsidRDefault="00A45394" w:rsidP="00A45394">
      <w:pPr>
        <w:spacing w:after="0" w:line="240" w:lineRule="auto"/>
        <w:jc w:val="both"/>
      </w:pPr>
      <w:r w:rsidRPr="00A45394">
        <w:rPr>
          <w:noProof/>
        </w:rPr>
        <w:lastRenderedPageBreak/>
        <w:drawing>
          <wp:inline distT="0" distB="0" distL="0" distR="0" wp14:anchorId="33E0156E" wp14:editId="4E50B730">
            <wp:extent cx="6300470" cy="4200525"/>
            <wp:effectExtent l="0" t="0" r="50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4200525"/>
                    </a:xfrm>
                    <a:prstGeom prst="rect">
                      <a:avLst/>
                    </a:prstGeom>
                    <a:noFill/>
                    <a:ln>
                      <a:noFill/>
                    </a:ln>
                  </pic:spPr>
                </pic:pic>
              </a:graphicData>
            </a:graphic>
          </wp:inline>
        </w:drawing>
      </w:r>
    </w:p>
    <w:p w14:paraId="3AD9C551" w14:textId="1324257A" w:rsidR="00A45394" w:rsidRPr="00A45394" w:rsidRDefault="00A45394" w:rsidP="00A45394">
      <w:pPr>
        <w:spacing w:after="0" w:line="240" w:lineRule="auto"/>
        <w:jc w:val="both"/>
      </w:pPr>
      <w:r w:rsidRPr="00A45394">
        <w:rPr>
          <w:noProof/>
        </w:rPr>
        <w:drawing>
          <wp:inline distT="0" distB="0" distL="0" distR="0" wp14:anchorId="68A27119" wp14:editId="26BD7C27">
            <wp:extent cx="6300470" cy="4200525"/>
            <wp:effectExtent l="0" t="0" r="508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4200525"/>
                    </a:xfrm>
                    <a:prstGeom prst="rect">
                      <a:avLst/>
                    </a:prstGeom>
                    <a:noFill/>
                    <a:ln>
                      <a:noFill/>
                    </a:ln>
                  </pic:spPr>
                </pic:pic>
              </a:graphicData>
            </a:graphic>
          </wp:inline>
        </w:drawing>
      </w:r>
    </w:p>
    <w:p w14:paraId="0FABEBAD" w14:textId="555DAA01" w:rsidR="00A45394" w:rsidRPr="00A45394" w:rsidRDefault="00A45394" w:rsidP="001F34FF">
      <w:pPr>
        <w:spacing w:after="0" w:line="240" w:lineRule="auto"/>
        <w:jc w:val="both"/>
      </w:pPr>
      <w:r w:rsidRPr="00A45394">
        <w:rPr>
          <w:noProof/>
        </w:rPr>
        <w:lastRenderedPageBreak/>
        <w:drawing>
          <wp:inline distT="0" distB="0" distL="0" distR="0" wp14:anchorId="064E94B7" wp14:editId="3D6D575E">
            <wp:extent cx="6300470" cy="4200525"/>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4200525"/>
                    </a:xfrm>
                    <a:prstGeom prst="rect">
                      <a:avLst/>
                    </a:prstGeom>
                    <a:noFill/>
                    <a:ln>
                      <a:noFill/>
                    </a:ln>
                  </pic:spPr>
                </pic:pic>
              </a:graphicData>
            </a:graphic>
          </wp:inline>
        </w:drawing>
      </w:r>
    </w:p>
    <w:p w14:paraId="63C93476" w14:textId="6779B1BF" w:rsidR="00A45394" w:rsidRPr="00A45394" w:rsidRDefault="00A45394" w:rsidP="001F34FF">
      <w:pPr>
        <w:spacing w:after="0" w:line="240" w:lineRule="auto"/>
        <w:jc w:val="both"/>
      </w:pPr>
      <w:r w:rsidRPr="00A45394">
        <w:rPr>
          <w:noProof/>
        </w:rPr>
        <w:drawing>
          <wp:inline distT="0" distB="0" distL="0" distR="0" wp14:anchorId="6A3A9093" wp14:editId="11C7EA1F">
            <wp:extent cx="6300470" cy="4200525"/>
            <wp:effectExtent l="0" t="0" r="508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4200525"/>
                    </a:xfrm>
                    <a:prstGeom prst="rect">
                      <a:avLst/>
                    </a:prstGeom>
                    <a:noFill/>
                    <a:ln>
                      <a:noFill/>
                    </a:ln>
                  </pic:spPr>
                </pic:pic>
              </a:graphicData>
            </a:graphic>
          </wp:inline>
        </w:drawing>
      </w:r>
    </w:p>
    <w:p w14:paraId="72025861" w14:textId="3BF71AB2" w:rsidR="00104C5B" w:rsidRDefault="008027C4" w:rsidP="00A45394">
      <w:pPr>
        <w:spacing w:after="0"/>
        <w:ind w:firstLine="720"/>
        <w:jc w:val="both"/>
      </w:pPr>
      <w:r w:rsidRPr="008027C4">
        <w:t>Xin chúc mừng kỳ tích của các chiến binh nhỏ tuổi xã Sam Mứn! Chức vô địch tại một cột mốc lịch sử 51 năm thống nhất đất nước chắc chắn sẽ là kỷ niệm không bao giờ quên trong quãng đời học sinh của các em.</w:t>
      </w:r>
      <w:r w:rsidR="00A45394">
        <w:t>/.</w:t>
      </w:r>
    </w:p>
    <w:sectPr w:rsidR="00104C5B" w:rsidSect="00104C5B">
      <w:pgSz w:w="11907" w:h="16840" w:code="9"/>
      <w:pgMar w:top="851" w:right="851" w:bottom="851" w:left="1134"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D46"/>
    <w:multiLevelType w:val="multilevel"/>
    <w:tmpl w:val="EDAE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CC1277"/>
    <w:multiLevelType w:val="multilevel"/>
    <w:tmpl w:val="0880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4E0E4A"/>
    <w:multiLevelType w:val="multilevel"/>
    <w:tmpl w:val="9F8A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E16A2C"/>
    <w:multiLevelType w:val="multilevel"/>
    <w:tmpl w:val="CFB0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3192631">
    <w:abstractNumId w:val="0"/>
  </w:num>
  <w:num w:numId="2" w16cid:durableId="401954748">
    <w:abstractNumId w:val="2"/>
  </w:num>
  <w:num w:numId="3" w16cid:durableId="1365522591">
    <w:abstractNumId w:val="1"/>
  </w:num>
  <w:num w:numId="4" w16cid:durableId="414486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7C4"/>
    <w:rsid w:val="00104C5B"/>
    <w:rsid w:val="00136AD6"/>
    <w:rsid w:val="00155E04"/>
    <w:rsid w:val="00164A43"/>
    <w:rsid w:val="001B256C"/>
    <w:rsid w:val="001D168F"/>
    <w:rsid w:val="001F34FF"/>
    <w:rsid w:val="004250EA"/>
    <w:rsid w:val="004D6042"/>
    <w:rsid w:val="00550877"/>
    <w:rsid w:val="00567B5A"/>
    <w:rsid w:val="008027C4"/>
    <w:rsid w:val="00963892"/>
    <w:rsid w:val="00A45394"/>
    <w:rsid w:val="00A76156"/>
    <w:rsid w:val="00CB2A2B"/>
    <w:rsid w:val="00CE67F9"/>
    <w:rsid w:val="00D35895"/>
    <w:rsid w:val="00F63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25197"/>
  <w15:chartTrackingRefBased/>
  <w15:docId w15:val="{A208A720-53F9-4F20-8886-B3CA26A08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27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27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27C4"/>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8027C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027C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027C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027C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027C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027C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7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27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27C4"/>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8027C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027C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027C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027C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027C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027C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027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27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27C4"/>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027C4"/>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027C4"/>
    <w:pPr>
      <w:spacing w:before="160"/>
      <w:jc w:val="center"/>
    </w:pPr>
    <w:rPr>
      <w:i/>
      <w:iCs/>
      <w:color w:val="404040" w:themeColor="text1" w:themeTint="BF"/>
    </w:rPr>
  </w:style>
  <w:style w:type="character" w:customStyle="1" w:styleId="QuoteChar">
    <w:name w:val="Quote Char"/>
    <w:basedOn w:val="DefaultParagraphFont"/>
    <w:link w:val="Quote"/>
    <w:uiPriority w:val="29"/>
    <w:rsid w:val="008027C4"/>
    <w:rPr>
      <w:i/>
      <w:iCs/>
      <w:color w:val="404040" w:themeColor="text1" w:themeTint="BF"/>
    </w:rPr>
  </w:style>
  <w:style w:type="paragraph" w:styleId="ListParagraph">
    <w:name w:val="List Paragraph"/>
    <w:basedOn w:val="Normal"/>
    <w:uiPriority w:val="34"/>
    <w:qFormat/>
    <w:rsid w:val="008027C4"/>
    <w:pPr>
      <w:ind w:left="720"/>
      <w:contextualSpacing/>
    </w:pPr>
  </w:style>
  <w:style w:type="character" w:styleId="IntenseEmphasis">
    <w:name w:val="Intense Emphasis"/>
    <w:basedOn w:val="DefaultParagraphFont"/>
    <w:uiPriority w:val="21"/>
    <w:qFormat/>
    <w:rsid w:val="008027C4"/>
    <w:rPr>
      <w:i/>
      <w:iCs/>
      <w:color w:val="0F4761" w:themeColor="accent1" w:themeShade="BF"/>
    </w:rPr>
  </w:style>
  <w:style w:type="paragraph" w:styleId="IntenseQuote">
    <w:name w:val="Intense Quote"/>
    <w:basedOn w:val="Normal"/>
    <w:next w:val="Normal"/>
    <w:link w:val="IntenseQuoteChar"/>
    <w:uiPriority w:val="30"/>
    <w:qFormat/>
    <w:rsid w:val="008027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27C4"/>
    <w:rPr>
      <w:i/>
      <w:iCs/>
      <w:color w:val="0F4761" w:themeColor="accent1" w:themeShade="BF"/>
    </w:rPr>
  </w:style>
  <w:style w:type="character" w:styleId="IntenseReference">
    <w:name w:val="Intense Reference"/>
    <w:basedOn w:val="DefaultParagraphFont"/>
    <w:uiPriority w:val="32"/>
    <w:qFormat/>
    <w:rsid w:val="008027C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30800">
      <w:bodyDiv w:val="1"/>
      <w:marLeft w:val="0"/>
      <w:marRight w:val="0"/>
      <w:marTop w:val="0"/>
      <w:marBottom w:val="0"/>
      <w:divBdr>
        <w:top w:val="none" w:sz="0" w:space="0" w:color="auto"/>
        <w:left w:val="none" w:sz="0" w:space="0" w:color="auto"/>
        <w:bottom w:val="none" w:sz="0" w:space="0" w:color="auto"/>
        <w:right w:val="none" w:sz="0" w:space="0" w:color="auto"/>
      </w:divBdr>
    </w:div>
    <w:div w:id="212154743">
      <w:bodyDiv w:val="1"/>
      <w:marLeft w:val="0"/>
      <w:marRight w:val="0"/>
      <w:marTop w:val="0"/>
      <w:marBottom w:val="0"/>
      <w:divBdr>
        <w:top w:val="none" w:sz="0" w:space="0" w:color="auto"/>
        <w:left w:val="none" w:sz="0" w:space="0" w:color="auto"/>
        <w:bottom w:val="none" w:sz="0" w:space="0" w:color="auto"/>
        <w:right w:val="none" w:sz="0" w:space="0" w:color="auto"/>
      </w:divBdr>
    </w:div>
    <w:div w:id="431628872">
      <w:bodyDiv w:val="1"/>
      <w:marLeft w:val="0"/>
      <w:marRight w:val="0"/>
      <w:marTop w:val="0"/>
      <w:marBottom w:val="0"/>
      <w:divBdr>
        <w:top w:val="none" w:sz="0" w:space="0" w:color="auto"/>
        <w:left w:val="none" w:sz="0" w:space="0" w:color="auto"/>
        <w:bottom w:val="none" w:sz="0" w:space="0" w:color="auto"/>
        <w:right w:val="none" w:sz="0" w:space="0" w:color="auto"/>
      </w:divBdr>
    </w:div>
    <w:div w:id="459735453">
      <w:bodyDiv w:val="1"/>
      <w:marLeft w:val="0"/>
      <w:marRight w:val="0"/>
      <w:marTop w:val="0"/>
      <w:marBottom w:val="0"/>
      <w:divBdr>
        <w:top w:val="none" w:sz="0" w:space="0" w:color="auto"/>
        <w:left w:val="none" w:sz="0" w:space="0" w:color="auto"/>
        <w:bottom w:val="none" w:sz="0" w:space="0" w:color="auto"/>
        <w:right w:val="none" w:sz="0" w:space="0" w:color="auto"/>
      </w:divBdr>
    </w:div>
    <w:div w:id="498732715">
      <w:bodyDiv w:val="1"/>
      <w:marLeft w:val="0"/>
      <w:marRight w:val="0"/>
      <w:marTop w:val="0"/>
      <w:marBottom w:val="0"/>
      <w:divBdr>
        <w:top w:val="none" w:sz="0" w:space="0" w:color="auto"/>
        <w:left w:val="none" w:sz="0" w:space="0" w:color="auto"/>
        <w:bottom w:val="none" w:sz="0" w:space="0" w:color="auto"/>
        <w:right w:val="none" w:sz="0" w:space="0" w:color="auto"/>
      </w:divBdr>
    </w:div>
    <w:div w:id="516119665">
      <w:bodyDiv w:val="1"/>
      <w:marLeft w:val="0"/>
      <w:marRight w:val="0"/>
      <w:marTop w:val="0"/>
      <w:marBottom w:val="0"/>
      <w:divBdr>
        <w:top w:val="none" w:sz="0" w:space="0" w:color="auto"/>
        <w:left w:val="none" w:sz="0" w:space="0" w:color="auto"/>
        <w:bottom w:val="none" w:sz="0" w:space="0" w:color="auto"/>
        <w:right w:val="none" w:sz="0" w:space="0" w:color="auto"/>
      </w:divBdr>
    </w:div>
    <w:div w:id="643698142">
      <w:bodyDiv w:val="1"/>
      <w:marLeft w:val="0"/>
      <w:marRight w:val="0"/>
      <w:marTop w:val="0"/>
      <w:marBottom w:val="0"/>
      <w:divBdr>
        <w:top w:val="none" w:sz="0" w:space="0" w:color="auto"/>
        <w:left w:val="none" w:sz="0" w:space="0" w:color="auto"/>
        <w:bottom w:val="none" w:sz="0" w:space="0" w:color="auto"/>
        <w:right w:val="none" w:sz="0" w:space="0" w:color="auto"/>
      </w:divBdr>
    </w:div>
    <w:div w:id="878513973">
      <w:bodyDiv w:val="1"/>
      <w:marLeft w:val="0"/>
      <w:marRight w:val="0"/>
      <w:marTop w:val="0"/>
      <w:marBottom w:val="0"/>
      <w:divBdr>
        <w:top w:val="none" w:sz="0" w:space="0" w:color="auto"/>
        <w:left w:val="none" w:sz="0" w:space="0" w:color="auto"/>
        <w:bottom w:val="none" w:sz="0" w:space="0" w:color="auto"/>
        <w:right w:val="none" w:sz="0" w:space="0" w:color="auto"/>
      </w:divBdr>
    </w:div>
    <w:div w:id="882013076">
      <w:bodyDiv w:val="1"/>
      <w:marLeft w:val="0"/>
      <w:marRight w:val="0"/>
      <w:marTop w:val="0"/>
      <w:marBottom w:val="0"/>
      <w:divBdr>
        <w:top w:val="none" w:sz="0" w:space="0" w:color="auto"/>
        <w:left w:val="none" w:sz="0" w:space="0" w:color="auto"/>
        <w:bottom w:val="none" w:sz="0" w:space="0" w:color="auto"/>
        <w:right w:val="none" w:sz="0" w:space="0" w:color="auto"/>
      </w:divBdr>
    </w:div>
    <w:div w:id="962154843">
      <w:bodyDiv w:val="1"/>
      <w:marLeft w:val="0"/>
      <w:marRight w:val="0"/>
      <w:marTop w:val="0"/>
      <w:marBottom w:val="0"/>
      <w:divBdr>
        <w:top w:val="none" w:sz="0" w:space="0" w:color="auto"/>
        <w:left w:val="none" w:sz="0" w:space="0" w:color="auto"/>
        <w:bottom w:val="none" w:sz="0" w:space="0" w:color="auto"/>
        <w:right w:val="none" w:sz="0" w:space="0" w:color="auto"/>
      </w:divBdr>
    </w:div>
    <w:div w:id="1124494800">
      <w:bodyDiv w:val="1"/>
      <w:marLeft w:val="0"/>
      <w:marRight w:val="0"/>
      <w:marTop w:val="0"/>
      <w:marBottom w:val="0"/>
      <w:divBdr>
        <w:top w:val="none" w:sz="0" w:space="0" w:color="auto"/>
        <w:left w:val="none" w:sz="0" w:space="0" w:color="auto"/>
        <w:bottom w:val="none" w:sz="0" w:space="0" w:color="auto"/>
        <w:right w:val="none" w:sz="0" w:space="0" w:color="auto"/>
      </w:divBdr>
    </w:div>
    <w:div w:id="1251353723">
      <w:bodyDiv w:val="1"/>
      <w:marLeft w:val="0"/>
      <w:marRight w:val="0"/>
      <w:marTop w:val="0"/>
      <w:marBottom w:val="0"/>
      <w:divBdr>
        <w:top w:val="none" w:sz="0" w:space="0" w:color="auto"/>
        <w:left w:val="none" w:sz="0" w:space="0" w:color="auto"/>
        <w:bottom w:val="none" w:sz="0" w:space="0" w:color="auto"/>
        <w:right w:val="none" w:sz="0" w:space="0" w:color="auto"/>
      </w:divBdr>
    </w:div>
    <w:div w:id="1547326896">
      <w:bodyDiv w:val="1"/>
      <w:marLeft w:val="0"/>
      <w:marRight w:val="0"/>
      <w:marTop w:val="0"/>
      <w:marBottom w:val="0"/>
      <w:divBdr>
        <w:top w:val="none" w:sz="0" w:space="0" w:color="auto"/>
        <w:left w:val="none" w:sz="0" w:space="0" w:color="auto"/>
        <w:bottom w:val="none" w:sz="0" w:space="0" w:color="auto"/>
        <w:right w:val="none" w:sz="0" w:space="0" w:color="auto"/>
      </w:divBdr>
    </w:div>
    <w:div w:id="1788885866">
      <w:bodyDiv w:val="1"/>
      <w:marLeft w:val="0"/>
      <w:marRight w:val="0"/>
      <w:marTop w:val="0"/>
      <w:marBottom w:val="0"/>
      <w:divBdr>
        <w:top w:val="none" w:sz="0" w:space="0" w:color="auto"/>
        <w:left w:val="none" w:sz="0" w:space="0" w:color="auto"/>
        <w:bottom w:val="none" w:sz="0" w:space="0" w:color="auto"/>
        <w:right w:val="none" w:sz="0" w:space="0" w:color="auto"/>
      </w:divBdr>
    </w:div>
    <w:div w:id="1935747525">
      <w:bodyDiv w:val="1"/>
      <w:marLeft w:val="0"/>
      <w:marRight w:val="0"/>
      <w:marTop w:val="0"/>
      <w:marBottom w:val="0"/>
      <w:divBdr>
        <w:top w:val="none" w:sz="0" w:space="0" w:color="auto"/>
        <w:left w:val="none" w:sz="0" w:space="0" w:color="auto"/>
        <w:bottom w:val="none" w:sz="0" w:space="0" w:color="auto"/>
        <w:right w:val="none" w:sz="0" w:space="0" w:color="auto"/>
      </w:divBdr>
    </w:div>
    <w:div w:id="200477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108</TotalTime>
  <Pages>4</Pages>
  <Words>410</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2026-05-08T03:35:00Z</dcterms:created>
  <dcterms:modified xsi:type="dcterms:W3CDTF">2026-05-08T06:42:00Z</dcterms:modified>
</cp:coreProperties>
</file>