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spacing w:before="1" w:line="240" w:lineRule="auto"/>
      </w:pPr>
      <w:r>
        <w:rPr>
          <w:lang w:val="vi-VN"/>
        </w:rPr>
        <w:t xml:space="preserve">ỦY BAN NHÂN DÂN </w:t>
      </w:r>
      <w:r>
        <w:t>HUYỆNĐIỆN</w:t>
      </w:r>
      <w:r>
        <w:rPr>
          <w:spacing w:val="-4"/>
        </w:rPr>
        <w:t>BIÊN</w:t>
      </w:r>
    </w:p>
    <w:p>
      <w:pPr>
        <w:spacing w:before="5"/>
        <w:ind w:left="958"/>
        <w:rPr>
          <w:b/>
          <w:spacing w:val="-4"/>
          <w:sz w:val="24"/>
          <w:lang w:val="en-US"/>
        </w:rPr>
      </w:pPr>
      <w:r>
        <w:rPr>
          <w:b/>
          <w:sz w:val="24"/>
          <w:lang w:val="en-US"/>
        </w:rPr>
        <w:t xml:space="preserve">         </w:t>
      </w:r>
      <w:r>
        <w:rPr>
          <w:b/>
          <w:sz w:val="24"/>
        </w:rPr>
        <w:t>TRƯỜNGTHCSXÃ</w:t>
      </w:r>
      <w:r>
        <w:rPr>
          <w:b/>
          <w:sz w:val="24"/>
          <w:lang w:val="en-US"/>
        </w:rPr>
        <w:t>POM LÓT</w:t>
      </w:r>
    </w:p>
    <w:p>
      <w:pPr>
        <w:spacing w:line="20" w:lineRule="exact"/>
        <w:ind w:left="1590"/>
        <w:rPr>
          <w:sz w:val="2"/>
        </w:rPr>
      </w:pPr>
    </w:p>
    <w:p>
      <w:pPr>
        <w:spacing w:before="256"/>
        <w:ind w:left="921" w:right="812"/>
        <w:jc w:val="center"/>
        <w:rPr>
          <w:b/>
          <w:sz w:val="24"/>
        </w:rPr>
      </w:pPr>
      <w:r>
        <w:rPr>
          <w:b/>
          <w:noProof/>
          <w:sz w:val="24"/>
          <w:lang w:val="en-US"/>
        </w:rPr>
        <w:pict>
          <v:line id="Straight Connector 18" o:spid="_x0000_s1026" style="position:absolute;left:0;text-align:left;z-index:487590400;visibility:visible;mso-height-relative:margin" from="92.65pt,-.25pt" to="238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" strokecolor="black [3040]"/>
        </w:pict>
      </w:r>
      <w:r>
        <w:rPr>
          <w:b/>
          <w:sz w:val="24"/>
        </w:rPr>
        <w:t>THÔNG</w:t>
      </w:r>
      <w:r>
        <w:rPr>
          <w:b/>
          <w:spacing w:val="-5"/>
          <w:sz w:val="24"/>
        </w:rPr>
        <w:t>BÁO</w:t>
      </w:r>
    </w:p>
    <w:p>
      <w:pPr>
        <w:pStyle w:val="BodyText"/>
        <w:tabs>
          <w:tab w:val="left" w:pos="9923"/>
        </w:tabs>
        <w:ind w:left="918" w:right="424"/>
        <w:jc w:val="center"/>
        <w:rPr>
          <w:lang w:val="en-US"/>
        </w:rPr>
      </w:pPr>
      <w:r>
        <w:t>Côngkhaithôngtin</w:t>
      </w:r>
      <w:r>
        <w:rPr>
          <w:lang w:val="vi-VN"/>
        </w:rPr>
        <w:t xml:space="preserve">kết quả </w:t>
      </w:r>
      <w:r>
        <w:t>giáodụcthựctếcủa</w:t>
      </w:r>
      <w:r>
        <w:rPr>
          <w:lang w:val="vi-VN"/>
        </w:rPr>
        <w:t>T</w:t>
      </w:r>
      <w:r>
        <w:t>rườngtrunghọccơsở</w:t>
      </w:r>
      <w:r>
        <w:rPr>
          <w:lang w:val="vi-VN"/>
        </w:rPr>
        <w:t xml:space="preserve">xã </w:t>
      </w:r>
      <w:r>
        <w:rPr>
          <w:lang w:val="en-US"/>
        </w:rPr>
        <w:t>Pom Lót</w:t>
      </w:r>
    </w:p>
    <w:p>
      <w:pPr>
        <w:pStyle w:val="BodyText"/>
        <w:ind w:left="918" w:right="812"/>
        <w:jc w:val="center"/>
        <w:rPr>
          <w:lang w:val="en-US"/>
        </w:rPr>
      </w:pPr>
      <w:r>
        <w:t xml:space="preserve"> Năm học 202</w:t>
      </w:r>
      <w:r>
        <w:rPr>
          <w:lang w:val="en-US"/>
        </w:rPr>
        <w:t>4</w:t>
      </w:r>
      <w:r>
        <w:t xml:space="preserve"> -202</w:t>
      </w:r>
      <w:r>
        <w:rPr>
          <w:lang w:val="en-US"/>
        </w:rPr>
        <w:t>5</w:t>
      </w:r>
    </w:p>
    <w:p>
      <w:pPr>
        <w:rPr>
          <w:b/>
          <w:sz w:val="20"/>
        </w:rPr>
      </w:pPr>
    </w:p>
    <w:p>
      <w:pPr>
        <w:spacing w:before="93"/>
        <w:rPr>
          <w:b/>
          <w:sz w:val="20"/>
        </w:rPr>
      </w:pPr>
    </w:p>
    <w:tbl>
      <w:tblPr>
        <w:tblW w:w="9666" w:type="dxa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4953"/>
        <w:gridCol w:w="867"/>
        <w:gridCol w:w="736"/>
        <w:gridCol w:w="885"/>
        <w:gridCol w:w="747"/>
        <w:gridCol w:w="796"/>
      </w:tblGrid>
      <w:tr>
        <w:trPr>
          <w:trHeight w:val="277"/>
        </w:trPr>
        <w:tc>
          <w:tcPr>
            <w:tcW w:w="682" w:type="dxa"/>
            <w:vMerge w:val="restart"/>
          </w:tcPr>
          <w:p>
            <w:pPr>
              <w:pStyle w:val="TableParagraph"/>
              <w:spacing w:before="145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4953" w:type="dxa"/>
            <w:vMerge w:val="restart"/>
          </w:tcPr>
          <w:p>
            <w:pPr>
              <w:pStyle w:val="TableParagraph"/>
              <w:spacing w:before="14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</w:t>
            </w:r>
            <w:r>
              <w:rPr>
                <w:b/>
                <w:spacing w:val="-4"/>
                <w:sz w:val="24"/>
              </w:rPr>
              <w:t>dung</w:t>
            </w:r>
          </w:p>
        </w:tc>
        <w:tc>
          <w:tcPr>
            <w:tcW w:w="867" w:type="dxa"/>
            <w:vMerge w:val="restart"/>
          </w:tcPr>
          <w:p>
            <w:pPr>
              <w:pStyle w:val="TableParagraph"/>
              <w:spacing w:before="14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Tổng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3164" w:type="dxa"/>
            <w:gridSpan w:val="4"/>
          </w:tcPr>
          <w:p>
            <w:pPr>
              <w:pStyle w:val="TableParagraph"/>
              <w:spacing w:line="258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Chiara theokhối </w:t>
            </w:r>
            <w:r>
              <w:rPr>
                <w:b/>
                <w:spacing w:val="-5"/>
                <w:sz w:val="24"/>
              </w:rPr>
              <w:t>lớp</w:t>
            </w:r>
          </w:p>
        </w:tc>
      </w:tr>
      <w:tr>
        <w:trPr>
          <w:trHeight w:val="275"/>
        </w:trPr>
        <w:tc>
          <w:tcPr>
            <w:tcW w:w="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85" w:type="dxa"/>
          </w:tcPr>
          <w:p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7" w:type="dxa"/>
          </w:tcPr>
          <w:p>
            <w:pPr>
              <w:pStyle w:val="TableParagraph"/>
              <w:spacing w:line="255" w:lineRule="exact"/>
              <w:ind w:left="57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96" w:type="dxa"/>
          </w:tcPr>
          <w:p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Lớp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>
        <w:trPr>
          <w:trHeight w:val="275"/>
        </w:trPr>
        <w:tc>
          <w:tcPr>
            <w:tcW w:w="682" w:type="dxa"/>
          </w:tcPr>
          <w:p>
            <w:pPr>
              <w:pStyle w:val="TableParagraph"/>
              <w:spacing w:line="256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4953" w:type="dxa"/>
          </w:tcPr>
          <w:p>
            <w:pPr>
              <w:pStyle w:val="TableParagraph"/>
              <w:spacing w:line="256" w:lineRule="exact"/>
              <w:ind w:left="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Sốhọcsinhchiatheo</w:t>
            </w:r>
            <w:r>
              <w:rPr>
                <w:b/>
                <w:sz w:val="24"/>
                <w:lang w:val="en-US"/>
              </w:rPr>
              <w:t xml:space="preserve"> rèn luyện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76" w:right="6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622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139</w:t>
            </w:r>
          </w:p>
        </w:tc>
        <w:tc>
          <w:tcPr>
            <w:tcW w:w="88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89</w:t>
            </w:r>
          </w:p>
        </w:tc>
        <w:tc>
          <w:tcPr>
            <w:tcW w:w="747" w:type="dxa"/>
          </w:tcPr>
          <w:p>
            <w:pPr>
              <w:pStyle w:val="TableParagraph"/>
              <w:spacing w:line="256" w:lineRule="exact"/>
              <w:ind w:left="54" w:right="4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49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145</w:t>
            </w:r>
          </w:p>
        </w:tc>
      </w:tr>
      <w:tr>
        <w:trPr>
          <w:trHeight w:val="553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Tốt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ind w:left="1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522</w:t>
            </w:r>
          </w:p>
          <w:p>
            <w:pPr>
              <w:pStyle w:val="TableParagraph"/>
              <w:ind w:left="120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83,9%</w:t>
            </w:r>
          </w:p>
        </w:tc>
        <w:tc>
          <w:tcPr>
            <w:tcW w:w="736" w:type="dxa"/>
          </w:tcPr>
          <w:p>
            <w:pPr>
              <w:pStyle w:val="TableParagraph"/>
              <w:ind w:left="12" w:righ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117</w:t>
            </w:r>
          </w:p>
          <w:p>
            <w:pPr>
              <w:pStyle w:val="TableParagraph"/>
              <w:ind w:left="12" w:righ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84,2%</w:t>
            </w:r>
          </w:p>
        </w:tc>
        <w:tc>
          <w:tcPr>
            <w:tcW w:w="885" w:type="dxa"/>
          </w:tcPr>
          <w:p>
            <w:pPr>
              <w:pStyle w:val="TableParagraph"/>
              <w:ind w:left="8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163</w:t>
            </w:r>
          </w:p>
          <w:p>
            <w:pPr>
              <w:pStyle w:val="TableParagraph"/>
              <w:ind w:left="8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86,2%</w:t>
            </w:r>
          </w:p>
        </w:tc>
        <w:tc>
          <w:tcPr>
            <w:tcW w:w="747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124</w:t>
            </w:r>
          </w:p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83,2%</w:t>
            </w:r>
          </w:p>
        </w:tc>
        <w:tc>
          <w:tcPr>
            <w:tcW w:w="796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>18</w:t>
            </w:r>
          </w:p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81,4</w:t>
            </w:r>
            <w:r>
              <w:rPr>
                <w:sz w:val="24"/>
                <w:lang w:val="en-US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Khá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77</w:t>
            </w:r>
          </w:p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12,4%</w:t>
            </w:r>
          </w:p>
        </w:tc>
        <w:tc>
          <w:tcPr>
            <w:tcW w:w="736" w:type="dxa"/>
          </w:tcPr>
          <w:p>
            <w:pPr>
              <w:pStyle w:val="TableParagraph"/>
              <w:ind w:left="1"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  <w:p>
            <w:pPr>
              <w:pStyle w:val="TableParagraph"/>
              <w:ind w:left="1"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14,4%</w:t>
            </w:r>
          </w:p>
        </w:tc>
        <w:tc>
          <w:tcPr>
            <w:tcW w:w="885" w:type="dxa"/>
          </w:tcPr>
          <w:p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  <w:p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11,1%</w:t>
            </w:r>
          </w:p>
        </w:tc>
        <w:tc>
          <w:tcPr>
            <w:tcW w:w="747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12,1%</w:t>
            </w:r>
          </w:p>
        </w:tc>
        <w:tc>
          <w:tcPr>
            <w:tcW w:w="796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>4%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95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Đạt</w:t>
            </w: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21</w:t>
            </w:r>
          </w:p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3,4%</w:t>
            </w:r>
          </w:p>
        </w:tc>
        <w:tc>
          <w:tcPr>
            <w:tcW w:w="736" w:type="dxa"/>
          </w:tcPr>
          <w:p>
            <w:pPr>
              <w:pStyle w:val="TableParagraph"/>
              <w:ind w:left="1" w:right="46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1</w:t>
            </w:r>
          </w:p>
          <w:p>
            <w:pPr>
              <w:pStyle w:val="TableParagraph"/>
              <w:ind w:left="1" w:right="46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0,7%</w:t>
            </w:r>
          </w:p>
        </w:tc>
        <w:tc>
          <w:tcPr>
            <w:tcW w:w="885" w:type="dxa"/>
          </w:tcPr>
          <w:p>
            <w:pPr>
              <w:pStyle w:val="TableParagraph"/>
              <w:ind w:left="1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4</w:t>
            </w:r>
          </w:p>
          <w:p>
            <w:pPr>
              <w:pStyle w:val="TableParagraph"/>
              <w:ind w:left="13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2,1%</w:t>
            </w:r>
          </w:p>
        </w:tc>
        <w:tc>
          <w:tcPr>
            <w:tcW w:w="747" w:type="dxa"/>
          </w:tcPr>
          <w:p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7</w:t>
            </w:r>
          </w:p>
          <w:p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4,7%</w:t>
            </w:r>
          </w:p>
        </w:tc>
        <w:tc>
          <w:tcPr>
            <w:tcW w:w="796" w:type="dxa"/>
          </w:tcPr>
          <w:p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9</w:t>
            </w:r>
          </w:p>
          <w:p>
            <w:pPr>
              <w:pStyle w:val="TableParagraph"/>
              <w:ind w:left="55" w:right="47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6,2</w:t>
            </w:r>
            <w:r>
              <w:rPr>
                <w:spacing w:val="-2"/>
                <w:sz w:val="24"/>
                <w:lang w:val="en-US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Chưa đạt</w:t>
            </w:r>
          </w:p>
          <w:p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2</w:t>
            </w:r>
          </w:p>
          <w:p>
            <w:pPr>
              <w:pStyle w:val="TableParagraph"/>
              <w:ind w:left="76" w:right="6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0,3%</w:t>
            </w:r>
          </w:p>
        </w:tc>
        <w:tc>
          <w:tcPr>
            <w:tcW w:w="736" w:type="dxa"/>
          </w:tcPr>
          <w:p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0,7%</w:t>
            </w:r>
          </w:p>
        </w:tc>
        <w:tc>
          <w:tcPr>
            <w:tcW w:w="885" w:type="dxa"/>
          </w:tcPr>
          <w:p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0,5%</w:t>
            </w:r>
          </w:p>
        </w:tc>
        <w:tc>
          <w:tcPr>
            <w:tcW w:w="747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>
        <w:trPr>
          <w:trHeight w:val="277"/>
        </w:trPr>
        <w:tc>
          <w:tcPr>
            <w:tcW w:w="682" w:type="dxa"/>
          </w:tcPr>
          <w:p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4953" w:type="dxa"/>
          </w:tcPr>
          <w:p>
            <w:pPr>
              <w:pStyle w:val="TableParagraph"/>
              <w:spacing w:line="258" w:lineRule="exact"/>
              <w:ind w:left="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Sốhọcsinhchiatheohọc</w:t>
            </w:r>
            <w:r>
              <w:rPr>
                <w:b/>
                <w:spacing w:val="-5"/>
                <w:sz w:val="24"/>
                <w:lang w:val="en-US"/>
              </w:rPr>
              <w:t>tập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76" w:right="6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622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139</w:t>
            </w:r>
          </w:p>
        </w:tc>
        <w:tc>
          <w:tcPr>
            <w:tcW w:w="88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89</w:t>
            </w:r>
          </w:p>
        </w:tc>
        <w:tc>
          <w:tcPr>
            <w:tcW w:w="747" w:type="dxa"/>
          </w:tcPr>
          <w:p>
            <w:pPr>
              <w:pStyle w:val="TableParagraph"/>
              <w:spacing w:line="256" w:lineRule="exact"/>
              <w:ind w:left="54" w:right="4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49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145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Tốt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121</w:t>
            </w:r>
          </w:p>
          <w:p>
            <w:pPr>
              <w:pStyle w:val="TableParagraph"/>
              <w:spacing w:line="264" w:lineRule="exact"/>
              <w:ind w:left="76" w:right="6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19,5</w:t>
            </w:r>
            <w:r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68" w:lineRule="exact"/>
              <w:ind w:left="242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13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9,4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43</w:t>
            </w:r>
          </w:p>
          <w:p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22,6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31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20,8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34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23,4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Khá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250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294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  <w:szCs w:val="24"/>
                <w:highlight w:val="green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47,3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78</w:t>
            </w:r>
          </w:p>
          <w:p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56,1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86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45,5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63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42,3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</w:t>
            </w:r>
            <w:r>
              <w:rPr>
                <w:spacing w:val="-5"/>
                <w:sz w:val="24"/>
                <w:szCs w:val="24"/>
                <w:lang w:val="en-US"/>
              </w:rPr>
              <w:t>7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46,2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</w:tr>
      <w:tr>
        <w:trPr>
          <w:trHeight w:val="510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>
            <w:pPr>
              <w:pStyle w:val="TableParagraph"/>
              <w:spacing w:before="130"/>
              <w:ind w:left="8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Đạt</w:t>
            </w:r>
          </w:p>
        </w:tc>
        <w:tc>
          <w:tcPr>
            <w:tcW w:w="867" w:type="dxa"/>
          </w:tcPr>
          <w:p>
            <w:pPr>
              <w:pStyle w:val="TableParagraph"/>
              <w:spacing w:line="270" w:lineRule="exact"/>
              <w:ind w:left="250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201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32,3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47</w:t>
            </w:r>
          </w:p>
          <w:p>
            <w:pPr>
              <w:pStyle w:val="TableParagraph"/>
              <w:spacing w:line="264" w:lineRule="exact"/>
              <w:ind w:left="12" w:right="2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33,8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59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31,2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54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36,2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>
            <w:pPr>
              <w:pStyle w:val="TableParagraph"/>
              <w:spacing w:line="270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41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28,3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  <w:lang w:val="en-US"/>
              </w:rPr>
            </w:pPr>
            <w:r>
              <w:rPr>
                <w:spacing w:val="-4"/>
                <w:sz w:val="24"/>
              </w:rPr>
              <w:t>C</w:t>
            </w:r>
            <w:r>
              <w:rPr>
                <w:spacing w:val="-4"/>
                <w:sz w:val="24"/>
                <w:lang w:val="en-US"/>
              </w:rPr>
              <w:t>hưa đạt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  <w:p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  <w:shd w:val="clear" w:color="auto" w:fill="auto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  <w:lang w:val="en-US"/>
              </w:rPr>
              <w:t>,7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  <w:shd w:val="clear" w:color="auto" w:fill="auto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0,5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  <w:shd w:val="clear" w:color="auto" w:fill="auto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  <w:lang w:val="en-US"/>
              </w:rPr>
              <w:t>,7</w:t>
            </w:r>
          </w:p>
        </w:tc>
        <w:tc>
          <w:tcPr>
            <w:tcW w:w="796" w:type="dxa"/>
            <w:shd w:val="clear" w:color="auto" w:fill="auto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2%</w:t>
            </w:r>
          </w:p>
        </w:tc>
      </w:tr>
      <w:tr>
        <w:trPr>
          <w:trHeight w:val="371"/>
        </w:trPr>
        <w:tc>
          <w:tcPr>
            <w:tcW w:w="682" w:type="dxa"/>
          </w:tcPr>
          <w:p>
            <w:pPr>
              <w:pStyle w:val="TableParagraph"/>
              <w:spacing w:line="25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4953" w:type="dxa"/>
          </w:tcPr>
          <w:p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Tổnghợpkếtquảcuối</w:t>
            </w: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867" w:type="dxa"/>
          </w:tcPr>
          <w:p>
            <w:pPr>
              <w:pStyle w:val="TableParagraph"/>
              <w:spacing w:line="256" w:lineRule="exact"/>
              <w:ind w:left="76" w:right="6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622</w:t>
            </w:r>
          </w:p>
        </w:tc>
        <w:tc>
          <w:tcPr>
            <w:tcW w:w="736" w:type="dxa"/>
          </w:tcPr>
          <w:p>
            <w:pPr>
              <w:pStyle w:val="TableParagraph"/>
              <w:spacing w:line="256" w:lineRule="exact"/>
              <w:ind w:left="12" w:right="3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139</w:t>
            </w:r>
          </w:p>
        </w:tc>
        <w:tc>
          <w:tcPr>
            <w:tcW w:w="885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89</w:t>
            </w:r>
          </w:p>
        </w:tc>
        <w:tc>
          <w:tcPr>
            <w:tcW w:w="747" w:type="dxa"/>
          </w:tcPr>
          <w:p>
            <w:pPr>
              <w:pStyle w:val="TableParagraph"/>
              <w:spacing w:line="256" w:lineRule="exact"/>
              <w:ind w:left="54" w:right="4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</w:rPr>
              <w:t>1</w:t>
            </w:r>
            <w:r>
              <w:rPr>
                <w:b/>
                <w:bCs/>
                <w:spacing w:val="-5"/>
                <w:sz w:val="24"/>
                <w:lang w:val="en-US"/>
              </w:rPr>
              <w:t>49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145</w:t>
            </w:r>
          </w:p>
        </w:tc>
      </w:tr>
      <w:tr>
        <w:trPr>
          <w:trHeight w:val="553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Lên</w:t>
            </w:r>
            <w:r>
              <w:rPr>
                <w:spacing w:val="-5"/>
                <w:sz w:val="24"/>
              </w:rPr>
              <w:t>lớp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70" w:lineRule="exact"/>
              <w:ind w:left="250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616</w:t>
            </w:r>
          </w:p>
          <w:p>
            <w:pPr>
              <w:pStyle w:val="TableParagraph"/>
              <w:spacing w:line="264" w:lineRule="exact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99,</w:t>
            </w:r>
            <w:r>
              <w:rPr>
                <w:spacing w:val="-2"/>
                <w:sz w:val="24"/>
                <w:szCs w:val="24"/>
                <w:lang w:val="en-US"/>
              </w:rPr>
              <w:t>7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70" w:lineRule="exact"/>
              <w:ind w:left="182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vi-VN"/>
              </w:rPr>
              <w:t>1</w:t>
            </w:r>
            <w:r>
              <w:rPr>
                <w:spacing w:val="-5"/>
                <w:sz w:val="24"/>
                <w:szCs w:val="24"/>
                <w:lang w:val="en-US"/>
              </w:rPr>
              <w:t>38</w:t>
            </w:r>
          </w:p>
          <w:p>
            <w:pPr>
              <w:pStyle w:val="TableParagraph"/>
              <w:spacing w:line="264" w:lineRule="exact"/>
              <w:ind w:left="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99,3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70" w:lineRule="exact"/>
              <w:ind w:right="198"/>
              <w:jc w:val="right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vi-VN"/>
              </w:rPr>
              <w:t>1</w:t>
            </w:r>
            <w:r>
              <w:rPr>
                <w:spacing w:val="-5"/>
                <w:sz w:val="24"/>
                <w:szCs w:val="24"/>
                <w:lang w:val="en-US"/>
              </w:rPr>
              <w:t>88</w:t>
            </w:r>
          </w:p>
          <w:p>
            <w:pPr>
              <w:pStyle w:val="TableParagraph"/>
              <w:spacing w:line="264" w:lineRule="exact"/>
              <w:ind w:right="99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99,5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70" w:lineRule="exact"/>
              <w:ind w:left="233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148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99,3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142</w:t>
            </w:r>
          </w:p>
          <w:p>
            <w:pPr>
              <w:pStyle w:val="TableParagraph"/>
              <w:spacing w:line="264" w:lineRule="exact"/>
              <w:ind w:left="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98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95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HSXS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 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20</w:t>
            </w:r>
          </w:p>
          <w:p>
            <w:pPr>
              <w:pStyle w:val="TableParagraph"/>
              <w:spacing w:line="264" w:lineRule="exact"/>
              <w:ind w:left="76" w:right="6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3,1</w:t>
            </w:r>
            <w:r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68" w:lineRule="exact"/>
              <w:ind w:left="242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0,7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5</w:t>
            </w:r>
          </w:p>
          <w:p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2,6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68" w:lineRule="exact"/>
              <w:ind w:left="54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2,0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11</w:t>
            </w:r>
          </w:p>
          <w:p>
            <w:pPr>
              <w:pStyle w:val="TableParagraph"/>
              <w:spacing w:line="264" w:lineRule="exact"/>
              <w:ind w:left="5" w:right="6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7,6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953" w:type="dxa"/>
          </w:tcPr>
          <w:p>
            <w:pPr>
              <w:pStyle w:val="TableParagraph"/>
              <w:spacing w:line="264" w:lineRule="exact"/>
              <w:ind w:left="8"/>
              <w:rPr>
                <w:spacing w:val="-4"/>
                <w:sz w:val="24"/>
                <w:lang w:val="en-US"/>
              </w:rPr>
            </w:pPr>
            <w:r>
              <w:rPr>
                <w:sz w:val="24"/>
              </w:rPr>
              <w:t xml:space="preserve">Họcsinh </w:t>
            </w:r>
            <w:r>
              <w:rPr>
                <w:spacing w:val="-4"/>
                <w:sz w:val="24"/>
              </w:rPr>
              <w:t>giỏi</w:t>
            </w:r>
            <w:r>
              <w:rPr>
                <w:spacing w:val="-4"/>
                <w:sz w:val="24"/>
                <w:lang w:val="en-US"/>
              </w:rPr>
              <w:t xml:space="preserve">; 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102</w:t>
            </w:r>
          </w:p>
          <w:p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16,4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8,6%</w:t>
            </w:r>
          </w:p>
        </w:tc>
        <w:tc>
          <w:tcPr>
            <w:tcW w:w="885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  <w:p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20,1%</w:t>
            </w:r>
          </w:p>
        </w:tc>
        <w:tc>
          <w:tcPr>
            <w:tcW w:w="747" w:type="dxa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19,5%</w:t>
            </w:r>
          </w:p>
        </w:tc>
        <w:tc>
          <w:tcPr>
            <w:tcW w:w="796" w:type="dxa"/>
          </w:tcPr>
          <w:p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23</w:t>
            </w:r>
          </w:p>
          <w:p>
            <w:pPr>
              <w:pStyle w:val="TableParagraph"/>
              <w:spacing w:line="264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15,9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</w:tr>
      <w:tr>
        <w:trPr>
          <w:trHeight w:val="553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Thi </w:t>
            </w:r>
            <w:r>
              <w:rPr>
                <w:spacing w:val="-5"/>
                <w:sz w:val="24"/>
              </w:rPr>
              <w:t>lại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70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</w:p>
          <w:p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0,5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0,5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70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0,5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5</w:t>
            </w:r>
          </w:p>
          <w:p>
            <w:pPr>
              <w:pStyle w:val="TableParagraph"/>
              <w:spacing w:line="264" w:lineRule="exact"/>
              <w:ind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3,4%</w:t>
            </w:r>
          </w:p>
        </w:tc>
        <w:tc>
          <w:tcPr>
            <w:tcW w:w="796" w:type="dxa"/>
          </w:tcPr>
          <w:p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28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5"/>
                <w:sz w:val="24"/>
              </w:rPr>
              <w:t>ban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line="268" w:lineRule="exact"/>
              <w:ind w:left="76" w:right="6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6</w:t>
            </w:r>
          </w:p>
          <w:p>
            <w:pPr>
              <w:pStyle w:val="TableParagraph"/>
              <w:spacing w:line="264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736" w:type="dxa"/>
          </w:tcPr>
          <w:p>
            <w:pPr>
              <w:pStyle w:val="TableParagraph"/>
              <w:spacing w:line="268" w:lineRule="exact"/>
              <w:ind w:left="12" w:right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  <w:r>
              <w:rPr>
                <w:spacing w:val="-4"/>
                <w:sz w:val="24"/>
                <w:szCs w:val="24"/>
                <w:lang w:val="en-US"/>
              </w:rPr>
              <w:t>,7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0,5</w:t>
            </w: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747" w:type="dxa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1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  <w:r>
              <w:rPr>
                <w:spacing w:val="-10"/>
                <w:sz w:val="24"/>
                <w:szCs w:val="24"/>
                <w:lang w:val="en-US"/>
              </w:rPr>
              <w:t>,7</w:t>
            </w:r>
          </w:p>
        </w:tc>
        <w:tc>
          <w:tcPr>
            <w:tcW w:w="796" w:type="dxa"/>
          </w:tcPr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  <w:p>
            <w:pPr>
              <w:pStyle w:val="TableParagraph"/>
              <w:spacing w:line="264" w:lineRule="exact"/>
              <w:ind w:left="55" w:right="47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2%</w:t>
            </w:r>
          </w:p>
        </w:tc>
      </w:tr>
      <w:tr>
        <w:trPr>
          <w:trHeight w:val="632"/>
        </w:trPr>
        <w:tc>
          <w:tcPr>
            <w:tcW w:w="682" w:type="dxa"/>
          </w:tcPr>
          <w:p>
            <w:pPr>
              <w:pStyle w:val="TableParagraph"/>
              <w:spacing w:before="171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53" w:type="dxa"/>
          </w:tcPr>
          <w:p>
            <w:pPr>
              <w:pStyle w:val="TableParagraph"/>
              <w:spacing w:before="32"/>
              <w:ind w:left="8" w:right="2598"/>
              <w:rPr>
                <w:sz w:val="24"/>
              </w:rPr>
            </w:pPr>
            <w:r>
              <w:rPr>
                <w:sz w:val="24"/>
              </w:rPr>
              <w:t>Chuyểntrườngđến/đi (tỷ lệ so với tổng số)</w:t>
            </w:r>
          </w:p>
        </w:tc>
        <w:tc>
          <w:tcPr>
            <w:tcW w:w="867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47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</w:t>
            </w:r>
          </w:p>
        </w:tc>
      </w:tr>
      <w:tr>
        <w:trPr>
          <w:trHeight w:val="553"/>
        </w:trPr>
        <w:tc>
          <w:tcPr>
            <w:tcW w:w="682" w:type="dxa"/>
          </w:tcPr>
          <w:p>
            <w:pPr>
              <w:pStyle w:val="TableParagraph"/>
              <w:spacing w:before="130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53" w:type="dxa"/>
          </w:tcPr>
          <w:p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Bịđuổi</w:t>
            </w:r>
            <w:r>
              <w:rPr>
                <w:spacing w:val="-5"/>
                <w:sz w:val="24"/>
              </w:rPr>
              <w:t>học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before="130"/>
              <w:ind w:left="7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spacing w:before="130"/>
              <w:ind w:left="7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spacing w:before="130"/>
              <w:ind w:right="4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>
            <w:pPr>
              <w:pStyle w:val="TableParagraph"/>
              <w:spacing w:before="130"/>
              <w:ind w:left="10" w:right="5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spacing w:before="130"/>
              <w:ind w:left="5" w:right="6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>
        <w:trPr>
          <w:trHeight w:val="827"/>
        </w:trPr>
        <w:tc>
          <w:tcPr>
            <w:tcW w:w="682" w:type="dxa"/>
          </w:tcPr>
          <w:p>
            <w:pPr>
              <w:pStyle w:val="TableParagraph"/>
              <w:spacing w:before="267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53" w:type="dxa"/>
          </w:tcPr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Bỏhọc(quakỳnghỉhènămtrướcvàtrongnăm </w:t>
            </w:r>
            <w:r>
              <w:rPr>
                <w:spacing w:val="-4"/>
                <w:sz w:val="24"/>
              </w:rPr>
              <w:t>học)</w:t>
            </w:r>
          </w:p>
          <w:p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67" w:type="dxa"/>
          </w:tcPr>
          <w:p>
            <w:pPr>
              <w:pStyle w:val="TableParagraph"/>
              <w:spacing w:before="130" w:line="275" w:lineRule="exact"/>
              <w:ind w:left="76" w:right="63"/>
              <w:jc w:val="center"/>
              <w:rPr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szCs w:val="24"/>
                <w:lang w:val="vi-VN"/>
              </w:rPr>
              <w:t>0</w:t>
            </w:r>
          </w:p>
          <w:p>
            <w:pPr>
              <w:pStyle w:val="TableParagraph"/>
              <w:spacing w:line="275" w:lineRule="exact"/>
              <w:ind w:left="76" w:right="62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0 %</w:t>
            </w:r>
          </w:p>
        </w:tc>
        <w:tc>
          <w:tcPr>
            <w:tcW w:w="736" w:type="dxa"/>
          </w:tcPr>
          <w:p>
            <w:pPr>
              <w:pStyle w:val="TableParagraph"/>
              <w:spacing w:before="267"/>
              <w:ind w:left="12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spacing w:before="267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>
            <w:pPr>
              <w:pStyle w:val="TableParagraph"/>
              <w:spacing w:before="267"/>
              <w:ind w:left="54" w:right="4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spacing w:before="130" w:line="275" w:lineRule="exact"/>
              <w:ind w:left="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pacing w:val="-10"/>
                <w:sz w:val="24"/>
                <w:szCs w:val="24"/>
                <w:lang w:val="vi-VN"/>
              </w:rPr>
              <w:t>0</w:t>
            </w:r>
          </w:p>
          <w:p>
            <w:pPr>
              <w:pStyle w:val="TableParagraph"/>
              <w:spacing w:line="275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vi-VN"/>
              </w:rPr>
              <w:t>0</w:t>
            </w:r>
            <w:r>
              <w:rPr>
                <w:spacing w:val="-4"/>
                <w:sz w:val="24"/>
                <w:szCs w:val="24"/>
              </w:rPr>
              <w:t>%</w:t>
            </w:r>
          </w:p>
        </w:tc>
      </w:tr>
      <w:tr>
        <w:trPr>
          <w:trHeight w:val="275"/>
        </w:trPr>
        <w:tc>
          <w:tcPr>
            <w:tcW w:w="682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4953" w:type="dxa"/>
          </w:tcPr>
          <w:p>
            <w:pPr>
              <w:pStyle w:val="TableParagraph"/>
              <w:spacing w:line="25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Sốhọcsinhđạt giải cáckỳ thi họcsinh</w:t>
            </w:r>
            <w:r>
              <w:rPr>
                <w:b/>
                <w:spacing w:val="-4"/>
                <w:sz w:val="24"/>
              </w:rPr>
              <w:t>giỏi</w:t>
            </w:r>
          </w:p>
        </w:tc>
        <w:tc>
          <w:tcPr>
            <w:tcW w:w="867" w:type="dxa"/>
          </w:tcPr>
          <w:p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lang w:val="en-US"/>
              </w:rPr>
              <w:t>251</w:t>
            </w:r>
          </w:p>
        </w:tc>
        <w:tc>
          <w:tcPr>
            <w:tcW w:w="736" w:type="dxa"/>
          </w:tcPr>
          <w:p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lang w:val="en-US"/>
              </w:rPr>
              <w:t>41</w:t>
            </w:r>
          </w:p>
        </w:tc>
        <w:tc>
          <w:tcPr>
            <w:tcW w:w="885" w:type="dxa"/>
          </w:tcPr>
          <w:p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lang w:val="en-US"/>
              </w:rPr>
              <w:t>64</w:t>
            </w:r>
          </w:p>
        </w:tc>
        <w:tc>
          <w:tcPr>
            <w:tcW w:w="747" w:type="dxa"/>
          </w:tcPr>
          <w:p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lang w:val="en-US"/>
              </w:rPr>
              <w:t>67</w:t>
            </w:r>
          </w:p>
        </w:tc>
        <w:tc>
          <w:tcPr>
            <w:tcW w:w="796" w:type="dxa"/>
          </w:tcPr>
          <w:p>
            <w:pPr>
              <w:pStyle w:val="TableParagraph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lang w:val="en-US"/>
              </w:rPr>
              <w:t>81</w:t>
            </w:r>
          </w:p>
        </w:tc>
      </w:tr>
      <w:tr>
        <w:trPr>
          <w:trHeight w:val="275"/>
        </w:trPr>
        <w:tc>
          <w:tcPr>
            <w:tcW w:w="682" w:type="dxa"/>
          </w:tcPr>
          <w:p>
            <w:pPr>
              <w:pStyle w:val="TableParagraph"/>
              <w:spacing w:line="255" w:lineRule="exact"/>
              <w:ind w:left="17"/>
              <w:jc w:val="center"/>
              <w:rPr>
                <w:bCs/>
                <w:spacing w:val="-5"/>
                <w:sz w:val="24"/>
                <w:lang w:val="en-US"/>
              </w:rPr>
            </w:pPr>
            <w:r>
              <w:rPr>
                <w:bCs/>
                <w:spacing w:val="-5"/>
                <w:sz w:val="24"/>
                <w:lang w:val="en-US"/>
              </w:rPr>
              <w:t>1</w:t>
            </w:r>
          </w:p>
        </w:tc>
        <w:tc>
          <w:tcPr>
            <w:tcW w:w="4953" w:type="dxa"/>
          </w:tcPr>
          <w:p>
            <w:pPr>
              <w:pStyle w:val="TableParagraph"/>
              <w:spacing w:line="255" w:lineRule="exact"/>
              <w:ind w:left="8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Cấp tỉnh</w:t>
            </w:r>
          </w:p>
        </w:tc>
        <w:tc>
          <w:tcPr>
            <w:tcW w:w="867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736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85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7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96" w:type="dxa"/>
          </w:tcPr>
          <w:p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>
        <w:trPr>
          <w:trHeight w:val="277"/>
        </w:trPr>
        <w:tc>
          <w:tcPr>
            <w:tcW w:w="682" w:type="dxa"/>
          </w:tcPr>
          <w:p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53" w:type="dxa"/>
          </w:tcPr>
          <w:p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Cấp</w:t>
            </w:r>
            <w:r>
              <w:rPr>
                <w:spacing w:val="-2"/>
                <w:sz w:val="24"/>
              </w:rPr>
              <w:t>huyện</w:t>
            </w:r>
          </w:p>
        </w:tc>
        <w:tc>
          <w:tcPr>
            <w:tcW w:w="867" w:type="dxa"/>
          </w:tcPr>
          <w:p>
            <w:pPr>
              <w:pStyle w:val="TableParagraph"/>
              <w:spacing w:line="258" w:lineRule="exact"/>
              <w:ind w:left="76" w:right="6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</w:t>
            </w:r>
          </w:p>
        </w:tc>
        <w:tc>
          <w:tcPr>
            <w:tcW w:w="736" w:type="dxa"/>
          </w:tcPr>
          <w:p>
            <w:pPr>
              <w:pStyle w:val="TableParagraph"/>
              <w:spacing w:line="258" w:lineRule="exact"/>
              <w:ind w:left="12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885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747" w:type="dxa"/>
          </w:tcPr>
          <w:p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79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</w:tr>
      <w:tr>
        <w:trPr>
          <w:trHeight w:val="275"/>
        </w:trPr>
        <w:tc>
          <w:tcPr>
            <w:tcW w:w="682" w:type="dxa"/>
          </w:tcPr>
          <w:p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53" w:type="dxa"/>
          </w:tcPr>
          <w:p>
            <w:pPr>
              <w:pStyle w:val="TableParagraph"/>
              <w:spacing w:line="255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</w:rPr>
              <w:t>Cấp</w:t>
            </w:r>
            <w:r>
              <w:rPr>
                <w:sz w:val="24"/>
                <w:lang w:val="en-US"/>
              </w:rPr>
              <w:t>trường</w:t>
            </w:r>
          </w:p>
        </w:tc>
        <w:tc>
          <w:tcPr>
            <w:tcW w:w="867" w:type="dxa"/>
          </w:tcPr>
          <w:p>
            <w:pPr>
              <w:pStyle w:val="TableParagraph"/>
              <w:spacing w:line="255" w:lineRule="exact"/>
              <w:ind w:left="7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128</w:t>
            </w:r>
          </w:p>
        </w:tc>
        <w:tc>
          <w:tcPr>
            <w:tcW w:w="736" w:type="dxa"/>
          </w:tcPr>
          <w:p>
            <w:pPr>
              <w:pStyle w:val="TableParagraph"/>
              <w:spacing w:line="255" w:lineRule="exact"/>
              <w:ind w:right="4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885" w:type="dxa"/>
          </w:tcPr>
          <w:p>
            <w:pPr>
              <w:pStyle w:val="TableParagraph"/>
              <w:spacing w:line="255" w:lineRule="exact"/>
              <w:ind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747" w:type="dxa"/>
          </w:tcPr>
          <w:p>
            <w:pPr>
              <w:pStyle w:val="TableParagraph"/>
              <w:spacing w:line="255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37</w:t>
            </w:r>
          </w:p>
        </w:tc>
        <w:tc>
          <w:tcPr>
            <w:tcW w:w="796" w:type="dxa"/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38</w:t>
            </w:r>
          </w:p>
        </w:tc>
      </w:tr>
      <w:tr>
        <w:trPr>
          <w:trHeight w:val="275"/>
        </w:trPr>
        <w:tc>
          <w:tcPr>
            <w:tcW w:w="682" w:type="dxa"/>
          </w:tcPr>
          <w:p>
            <w:pPr>
              <w:pStyle w:val="TableParagraph"/>
              <w:spacing w:line="255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53" w:type="dxa"/>
          </w:tcPr>
          <w:p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>Quốcgia, khuvựcmộtsố nước,quốc</w:t>
            </w:r>
            <w:r>
              <w:rPr>
                <w:spacing w:val="-5"/>
                <w:sz w:val="24"/>
              </w:rPr>
              <w:t>tế</w:t>
            </w:r>
          </w:p>
        </w:tc>
        <w:tc>
          <w:tcPr>
            <w:tcW w:w="867" w:type="dxa"/>
          </w:tcPr>
          <w:p>
            <w:pPr>
              <w:pStyle w:val="TableParagraph"/>
              <w:spacing w:line="255" w:lineRule="exact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6" w:type="dxa"/>
          </w:tcPr>
          <w:p>
            <w:pPr>
              <w:pStyle w:val="TableParagraph"/>
              <w:spacing w:line="255" w:lineRule="exact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spacing w:line="255" w:lineRule="exact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7" w:type="dxa"/>
          </w:tcPr>
          <w:p>
            <w:pPr>
              <w:pStyle w:val="TableParagraph"/>
              <w:spacing w:line="255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spacing w:line="255" w:lineRule="exact"/>
              <w:ind w:left="5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77"/>
        </w:trPr>
        <w:tc>
          <w:tcPr>
            <w:tcW w:w="682" w:type="dxa"/>
          </w:tcPr>
          <w:p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  <w:tc>
          <w:tcPr>
            <w:tcW w:w="4953" w:type="dxa"/>
          </w:tcPr>
          <w:p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Sốhọcsinhdựxéthoặc dựthi tốt</w:t>
            </w:r>
            <w:r>
              <w:rPr>
                <w:b/>
                <w:spacing w:val="-2"/>
                <w:sz w:val="24"/>
              </w:rPr>
              <w:t xml:space="preserve"> nghiệp</w:t>
            </w:r>
          </w:p>
        </w:tc>
        <w:tc>
          <w:tcPr>
            <w:tcW w:w="867" w:type="dxa"/>
          </w:tcPr>
          <w:p>
            <w:pPr>
              <w:pStyle w:val="TableParagraph"/>
              <w:spacing w:line="258" w:lineRule="exact"/>
              <w:ind w:left="76" w:right="63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145</w:t>
            </w:r>
          </w:p>
        </w:tc>
        <w:tc>
          <w:tcPr>
            <w:tcW w:w="736" w:type="dxa"/>
          </w:tcPr>
          <w:p>
            <w:pPr>
              <w:pStyle w:val="TableParagraph"/>
              <w:spacing w:line="258" w:lineRule="exact"/>
              <w:ind w:lef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spacing w:line="258" w:lineRule="exact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47" w:type="dxa"/>
          </w:tcPr>
          <w:p>
            <w:pPr>
              <w:pStyle w:val="TableParagraph"/>
              <w:spacing w:line="258" w:lineRule="exact"/>
              <w:ind w:left="10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9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145</w:t>
            </w:r>
          </w:p>
        </w:tc>
      </w:tr>
    </w:tbl>
    <w:p>
      <w:pPr>
        <w:spacing w:line="258" w:lineRule="exact"/>
        <w:jc w:val="center"/>
        <w:rPr>
          <w:sz w:val="24"/>
        </w:rPr>
        <w:sectPr>
          <w:headerReference w:type="default" r:id="rId7"/>
          <w:pgSz w:w="11907" w:h="16840" w:code="9"/>
          <w:pgMar w:top="851" w:right="567" w:bottom="851" w:left="851" w:header="720" w:footer="0" w:gutter="0"/>
          <w:cols w:space="720"/>
        </w:sectPr>
      </w:pPr>
    </w:p>
    <w:p>
      <w:pPr>
        <w:spacing w:before="4"/>
        <w:rPr>
          <w:b/>
          <w:sz w:val="18"/>
        </w:rPr>
      </w:pPr>
    </w:p>
    <w:tbl>
      <w:tblPr>
        <w:tblW w:w="0" w:type="auto"/>
        <w:tblInd w:w="9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4953"/>
        <w:gridCol w:w="872"/>
        <w:gridCol w:w="624"/>
        <w:gridCol w:w="900"/>
        <w:gridCol w:w="839"/>
        <w:gridCol w:w="796"/>
      </w:tblGrid>
      <w:tr>
        <w:trPr>
          <w:trHeight w:val="276"/>
        </w:trPr>
        <w:tc>
          <w:tcPr>
            <w:tcW w:w="682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4953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Sốhọcsinhđượccông nhậntốt</w:t>
            </w:r>
            <w:r>
              <w:rPr>
                <w:b/>
                <w:spacing w:val="-2"/>
                <w:sz w:val="24"/>
              </w:rPr>
              <w:t xml:space="preserve"> nghiệp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55" w:right="47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pacing w:val="-5"/>
                <w:sz w:val="24"/>
                <w:lang w:val="en-US"/>
              </w:rPr>
              <w:t>142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66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right="4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10" w:right="57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>
            <w:pPr>
              <w:pStyle w:val="TableParagraph"/>
              <w:spacing w:line="256" w:lineRule="exact"/>
              <w:ind w:left="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b/>
                <w:bCs/>
                <w:sz w:val="24"/>
                <w:lang w:val="en-US"/>
              </w:rPr>
              <w:t>142</w:t>
            </w:r>
          </w:p>
        </w:tc>
      </w:tr>
      <w:tr>
        <w:trPr>
          <w:trHeight w:val="551"/>
        </w:trPr>
        <w:tc>
          <w:tcPr>
            <w:tcW w:w="682" w:type="dxa"/>
          </w:tcPr>
          <w:p>
            <w:pPr>
              <w:pStyle w:val="TableParagraph"/>
              <w:spacing w:before="133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4953" w:type="dxa"/>
          </w:tcPr>
          <w:p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Sốhọcsinhthiđỗđạihọc,cao</w:t>
            </w:r>
            <w:r>
              <w:rPr>
                <w:b/>
                <w:spacing w:val="-4"/>
                <w:sz w:val="24"/>
              </w:rPr>
              <w:t>đẳng</w:t>
            </w:r>
          </w:p>
          <w:p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(tỷlệso vớitổng</w:t>
            </w:r>
            <w:r>
              <w:rPr>
                <w:spacing w:val="-5"/>
                <w:sz w:val="24"/>
              </w:rPr>
              <w:t>số)</w:t>
            </w:r>
          </w:p>
        </w:tc>
        <w:tc>
          <w:tcPr>
            <w:tcW w:w="872" w:type="dxa"/>
          </w:tcPr>
          <w:p>
            <w:pPr>
              <w:pStyle w:val="TableParagraph"/>
              <w:spacing w:line="264" w:lineRule="exact"/>
              <w:ind w:left="58" w:right="47"/>
              <w:jc w:val="center"/>
              <w:rPr>
                <w:sz w:val="24"/>
                <w:lang w:val="vi-VN"/>
              </w:rPr>
            </w:pPr>
          </w:p>
        </w:tc>
        <w:tc>
          <w:tcPr>
            <w:tcW w:w="624" w:type="dxa"/>
          </w:tcPr>
          <w:p>
            <w:pPr>
              <w:pStyle w:val="TableParagraph"/>
              <w:spacing w:before="128"/>
              <w:ind w:left="66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28"/>
              <w:ind w:right="47"/>
              <w:jc w:val="center"/>
              <w:rPr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before="128"/>
              <w:ind w:left="10" w:right="57"/>
              <w:jc w:val="center"/>
              <w:rPr>
                <w:sz w:val="24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64" w:lineRule="exact"/>
              <w:ind w:left="2"/>
              <w:jc w:val="center"/>
              <w:rPr>
                <w:sz w:val="24"/>
                <w:lang w:val="vi-VN"/>
              </w:rPr>
            </w:pPr>
          </w:p>
        </w:tc>
      </w:tr>
      <w:tr>
        <w:trPr>
          <w:trHeight w:val="178"/>
        </w:trPr>
        <w:tc>
          <w:tcPr>
            <w:tcW w:w="682" w:type="dxa"/>
          </w:tcPr>
          <w:p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4953" w:type="dxa"/>
          </w:tcPr>
          <w:p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Sốhọcsinhnam/sốhọcsinh </w:t>
            </w:r>
            <w:r>
              <w:rPr>
                <w:b/>
                <w:spacing w:val="-5"/>
                <w:sz w:val="24"/>
              </w:rPr>
              <w:t>nữ</w:t>
            </w:r>
          </w:p>
        </w:tc>
        <w:tc>
          <w:tcPr>
            <w:tcW w:w="872" w:type="dxa"/>
          </w:tcPr>
          <w:p>
            <w:pPr>
              <w:pStyle w:val="TableParagraph"/>
              <w:ind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328/294</w:t>
            </w:r>
          </w:p>
        </w:tc>
        <w:tc>
          <w:tcPr>
            <w:tcW w:w="624" w:type="dxa"/>
          </w:tcPr>
          <w:p>
            <w:pPr>
              <w:pStyle w:val="TableParagraph"/>
              <w:ind w:left="7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74/65</w:t>
            </w:r>
          </w:p>
        </w:tc>
        <w:tc>
          <w:tcPr>
            <w:tcW w:w="900" w:type="dxa"/>
          </w:tcPr>
          <w:p>
            <w:pPr>
              <w:pStyle w:val="TableParagraph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93/96</w:t>
            </w:r>
          </w:p>
        </w:tc>
        <w:tc>
          <w:tcPr>
            <w:tcW w:w="839" w:type="dxa"/>
          </w:tcPr>
          <w:p>
            <w:pPr>
              <w:pStyle w:val="TableParagraph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83/66</w:t>
            </w:r>
          </w:p>
        </w:tc>
        <w:tc>
          <w:tcPr>
            <w:tcW w:w="796" w:type="dxa"/>
          </w:tcPr>
          <w:p>
            <w:pPr>
              <w:pStyle w:val="TableParagraph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78/67</w:t>
            </w:r>
          </w:p>
        </w:tc>
      </w:tr>
      <w:tr>
        <w:trPr>
          <w:trHeight w:val="277"/>
        </w:trPr>
        <w:tc>
          <w:tcPr>
            <w:tcW w:w="682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4953" w:type="dxa"/>
          </w:tcPr>
          <w:p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Sốhọcsinhdântộcthiểu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872" w:type="dxa"/>
          </w:tcPr>
          <w:p>
            <w:pPr>
              <w:pStyle w:val="TableParagraph"/>
              <w:spacing w:line="258" w:lineRule="exact"/>
              <w:ind w:left="55" w:right="47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353</w:t>
            </w:r>
          </w:p>
        </w:tc>
        <w:tc>
          <w:tcPr>
            <w:tcW w:w="624" w:type="dxa"/>
          </w:tcPr>
          <w:p>
            <w:pPr>
              <w:pStyle w:val="TableParagraph"/>
              <w:spacing w:line="258" w:lineRule="exact"/>
              <w:ind w:left="7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83</w:t>
            </w:r>
          </w:p>
        </w:tc>
        <w:tc>
          <w:tcPr>
            <w:tcW w:w="90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105</w:t>
            </w:r>
          </w:p>
        </w:tc>
        <w:tc>
          <w:tcPr>
            <w:tcW w:w="839" w:type="dxa"/>
          </w:tcPr>
          <w:p>
            <w:pPr>
              <w:pStyle w:val="TableParagraph"/>
              <w:spacing w:line="258" w:lineRule="exact"/>
              <w:ind w:left="54" w:right="4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85</w:t>
            </w:r>
          </w:p>
        </w:tc>
        <w:tc>
          <w:tcPr>
            <w:tcW w:w="79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</w:t>
            </w:r>
          </w:p>
        </w:tc>
      </w:tr>
      <w:tr>
        <w:trPr>
          <w:trHeight w:val="277"/>
        </w:trPr>
        <w:tc>
          <w:tcPr>
            <w:tcW w:w="682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b/>
                <w:spacing w:val="-5"/>
                <w:sz w:val="24"/>
                <w:lang w:val="vi-VN"/>
              </w:rPr>
            </w:pPr>
            <w:r>
              <w:rPr>
                <w:b/>
                <w:spacing w:val="-5"/>
                <w:sz w:val="24"/>
                <w:lang w:val="vi-VN"/>
              </w:rPr>
              <w:t>X</w:t>
            </w:r>
          </w:p>
        </w:tc>
        <w:tc>
          <w:tcPr>
            <w:tcW w:w="4953" w:type="dxa"/>
          </w:tcPr>
          <w:p>
            <w:pPr>
              <w:pStyle w:val="TableParagraph"/>
              <w:spacing w:line="258" w:lineRule="exact"/>
              <w:ind w:left="8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 xml:space="preserve">Tuyển sinh </w:t>
            </w:r>
          </w:p>
        </w:tc>
        <w:tc>
          <w:tcPr>
            <w:tcW w:w="872" w:type="dxa"/>
          </w:tcPr>
          <w:p>
            <w:pPr>
              <w:pStyle w:val="TableParagraph"/>
              <w:spacing w:line="258" w:lineRule="exact"/>
              <w:ind w:left="55" w:right="47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vi-VN"/>
              </w:rPr>
              <w:t>1</w:t>
            </w:r>
            <w:r>
              <w:rPr>
                <w:spacing w:val="-5"/>
                <w:sz w:val="24"/>
                <w:lang w:val="en-US"/>
              </w:rPr>
              <w:t>39</w:t>
            </w:r>
          </w:p>
        </w:tc>
        <w:tc>
          <w:tcPr>
            <w:tcW w:w="624" w:type="dxa"/>
          </w:tcPr>
          <w:p>
            <w:pPr>
              <w:pStyle w:val="TableParagraph"/>
              <w:spacing w:line="258" w:lineRule="exact"/>
              <w:ind w:left="7" w:right="3"/>
              <w:jc w:val="center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139</w:t>
            </w:r>
          </w:p>
        </w:tc>
        <w:tc>
          <w:tcPr>
            <w:tcW w:w="900" w:type="dxa"/>
          </w:tcPr>
          <w:p>
            <w:pPr>
              <w:pStyle w:val="TableParagraph"/>
              <w:spacing w:line="258" w:lineRule="exact"/>
              <w:ind w:left="12"/>
              <w:jc w:val="center"/>
              <w:rPr>
                <w:spacing w:val="-5"/>
                <w:sz w:val="24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spacing w:line="258" w:lineRule="exact"/>
              <w:ind w:left="54" w:right="47"/>
              <w:jc w:val="center"/>
              <w:rPr>
                <w:spacing w:val="-5"/>
                <w:sz w:val="24"/>
                <w:lang w:val="vi-VN"/>
              </w:rPr>
            </w:pPr>
          </w:p>
        </w:tc>
        <w:tc>
          <w:tcPr>
            <w:tcW w:w="796" w:type="dxa"/>
          </w:tcPr>
          <w:p>
            <w:pPr>
              <w:pStyle w:val="TableParagraph"/>
              <w:spacing w:line="258" w:lineRule="exact"/>
              <w:ind w:left="4"/>
              <w:jc w:val="center"/>
              <w:rPr>
                <w:spacing w:val="-5"/>
                <w:sz w:val="24"/>
                <w:lang w:val="vi-VN"/>
              </w:rPr>
            </w:pPr>
          </w:p>
        </w:tc>
      </w:tr>
    </w:tbl>
    <w:p>
      <w:pPr>
        <w:spacing w:before="226"/>
        <w:rPr>
          <w:b/>
          <w:sz w:val="28"/>
        </w:rPr>
      </w:pPr>
    </w:p>
    <w:p>
      <w:pPr>
        <w:ind w:left="6019"/>
        <w:rPr>
          <w:i/>
          <w:sz w:val="28"/>
          <w:lang w:val="en-US"/>
        </w:rPr>
      </w:pPr>
      <w:r>
        <w:rPr>
          <w:i/>
          <w:sz w:val="28"/>
          <w:lang w:val="en-US"/>
        </w:rPr>
        <w:t>Pom Lót</w:t>
      </w:r>
      <w:r>
        <w:rPr>
          <w:i/>
          <w:sz w:val="28"/>
        </w:rPr>
        <w:t>,ngày</w:t>
      </w:r>
      <w:r>
        <w:rPr>
          <w:i/>
          <w:sz w:val="28"/>
          <w:lang w:val="en-US"/>
        </w:rPr>
        <w:t>2</w:t>
      </w:r>
      <w:r>
        <w:rPr>
          <w:i/>
          <w:sz w:val="28"/>
        </w:rPr>
        <w:t>5tháng6năm</w:t>
      </w:r>
      <w:r>
        <w:rPr>
          <w:i/>
          <w:spacing w:val="-4"/>
          <w:sz w:val="28"/>
        </w:rPr>
        <w:t>202</w:t>
      </w:r>
      <w:r>
        <w:rPr>
          <w:i/>
          <w:spacing w:val="-4"/>
          <w:sz w:val="28"/>
          <w:lang w:val="en-US"/>
        </w:rPr>
        <w:t>5</w:t>
      </w:r>
    </w:p>
    <w:p>
      <w:pPr>
        <w:pStyle w:val="BodyText"/>
        <w:ind w:left="7161"/>
        <w:rPr>
          <w:lang w:val="en-US"/>
        </w:rPr>
      </w:pPr>
      <w:r>
        <w:rPr>
          <w:lang w:val="en-US"/>
        </w:rPr>
        <w:t>HIỆU TRƯỞNG</w:t>
      </w: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</w:p>
    <w:p>
      <w:pPr>
        <w:pStyle w:val="BodyText"/>
        <w:ind w:left="7161"/>
        <w:rPr>
          <w:lang w:val="en-US"/>
        </w:rPr>
      </w:pPr>
      <w:r>
        <w:rPr>
          <w:lang w:val="en-US"/>
        </w:rPr>
        <w:t>Trần Thị Bích Nga</w:t>
      </w:r>
    </w:p>
    <w:sectPr>
      <w:pgSz w:w="11910" w:h="16850"/>
      <w:pgMar w:top="1060" w:right="0" w:bottom="280" w:left="46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A42"/>
    <w:multiLevelType w:val="hybridMultilevel"/>
    <w:tmpl w:val="746CC0BC"/>
    <w:lvl w:ilvl="0" w:tplc="6F187692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1A6018A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7528F90A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8A02F7D4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1E54C93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ED580A4C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45007C28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8A58DC1A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774AF4CC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1">
    <w:nsid w:val="3D356295"/>
    <w:multiLevelType w:val="hybridMultilevel"/>
    <w:tmpl w:val="815637E8"/>
    <w:lvl w:ilvl="0" w:tplc="2EE2DEA8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522E1012">
      <w:numFmt w:val="bullet"/>
      <w:lvlText w:val="•"/>
      <w:lvlJc w:val="left"/>
      <w:pPr>
        <w:ind w:left="197" w:hanging="180"/>
      </w:pPr>
      <w:rPr>
        <w:rFonts w:hint="default"/>
        <w:lang w:eastAsia="en-US" w:bidi="ar-SA"/>
      </w:rPr>
    </w:lvl>
    <w:lvl w:ilvl="2" w:tplc="DBD03C44">
      <w:numFmt w:val="bullet"/>
      <w:lvlText w:val="•"/>
      <w:lvlJc w:val="left"/>
      <w:pPr>
        <w:ind w:left="375" w:hanging="180"/>
      </w:pPr>
      <w:rPr>
        <w:rFonts w:hint="default"/>
        <w:lang w:eastAsia="en-US" w:bidi="ar-SA"/>
      </w:rPr>
    </w:lvl>
    <w:lvl w:ilvl="3" w:tplc="87AA0762">
      <w:numFmt w:val="bullet"/>
      <w:lvlText w:val="•"/>
      <w:lvlJc w:val="left"/>
      <w:pPr>
        <w:ind w:left="552" w:hanging="180"/>
      </w:pPr>
      <w:rPr>
        <w:rFonts w:hint="default"/>
        <w:lang w:eastAsia="en-US" w:bidi="ar-SA"/>
      </w:rPr>
    </w:lvl>
    <w:lvl w:ilvl="4" w:tplc="8DE036C0">
      <w:numFmt w:val="bullet"/>
      <w:lvlText w:val="•"/>
      <w:lvlJc w:val="left"/>
      <w:pPr>
        <w:ind w:left="730" w:hanging="180"/>
      </w:pPr>
      <w:rPr>
        <w:rFonts w:hint="default"/>
        <w:lang w:eastAsia="en-US" w:bidi="ar-SA"/>
      </w:rPr>
    </w:lvl>
    <w:lvl w:ilvl="5" w:tplc="C228EF32">
      <w:numFmt w:val="bullet"/>
      <w:lvlText w:val="•"/>
      <w:lvlJc w:val="left"/>
      <w:pPr>
        <w:ind w:left="908" w:hanging="180"/>
      </w:pPr>
      <w:rPr>
        <w:rFonts w:hint="default"/>
        <w:lang w:eastAsia="en-US" w:bidi="ar-SA"/>
      </w:rPr>
    </w:lvl>
    <w:lvl w:ilvl="6" w:tplc="FA60F2FE">
      <w:numFmt w:val="bullet"/>
      <w:lvlText w:val="•"/>
      <w:lvlJc w:val="left"/>
      <w:pPr>
        <w:ind w:left="1085" w:hanging="180"/>
      </w:pPr>
      <w:rPr>
        <w:rFonts w:hint="default"/>
        <w:lang w:eastAsia="en-US" w:bidi="ar-SA"/>
      </w:rPr>
    </w:lvl>
    <w:lvl w:ilvl="7" w:tplc="8F60D0D4">
      <w:numFmt w:val="bullet"/>
      <w:lvlText w:val="•"/>
      <w:lvlJc w:val="left"/>
      <w:pPr>
        <w:ind w:left="1263" w:hanging="180"/>
      </w:pPr>
      <w:rPr>
        <w:rFonts w:hint="default"/>
        <w:lang w:eastAsia="en-US" w:bidi="ar-SA"/>
      </w:rPr>
    </w:lvl>
    <w:lvl w:ilvl="8" w:tplc="FB34C156">
      <w:numFmt w:val="bullet"/>
      <w:lvlText w:val="•"/>
      <w:lvlJc w:val="left"/>
      <w:pPr>
        <w:ind w:left="1440" w:hanging="180"/>
      </w:pPr>
      <w:rPr>
        <w:rFonts w:hint="default"/>
        <w:lang w:eastAsia="en-US" w:bidi="ar-SA"/>
      </w:rPr>
    </w:lvl>
  </w:abstractNum>
  <w:abstractNum w:abstractNumId="2">
    <w:nsid w:val="45E10B19"/>
    <w:multiLevelType w:val="hybridMultilevel"/>
    <w:tmpl w:val="EEACE0E6"/>
    <w:lvl w:ilvl="0" w:tplc="92CAE0BE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8873D0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54A0ED84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78BE8F5C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4094BB34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533C8792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551C80E4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34CCDB6E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837CBE6E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abstractNum w:abstractNumId="3">
    <w:nsid w:val="462A0B29"/>
    <w:multiLevelType w:val="hybridMultilevel"/>
    <w:tmpl w:val="CEA6557E"/>
    <w:lvl w:ilvl="0" w:tplc="598E11FA">
      <w:numFmt w:val="bullet"/>
      <w:lvlText w:val="*"/>
      <w:lvlJc w:val="left"/>
      <w:pPr>
        <w:ind w:left="11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F6769DB4">
      <w:numFmt w:val="bullet"/>
      <w:lvlText w:val="•"/>
      <w:lvlJc w:val="left"/>
      <w:pPr>
        <w:ind w:left="246" w:hanging="180"/>
      </w:pPr>
      <w:rPr>
        <w:rFonts w:hint="default"/>
        <w:lang w:eastAsia="en-US" w:bidi="ar-SA"/>
      </w:rPr>
    </w:lvl>
    <w:lvl w:ilvl="2" w:tplc="6944DCD6">
      <w:numFmt w:val="bullet"/>
      <w:lvlText w:val="•"/>
      <w:lvlJc w:val="left"/>
      <w:pPr>
        <w:ind w:left="473" w:hanging="180"/>
      </w:pPr>
      <w:rPr>
        <w:rFonts w:hint="default"/>
        <w:lang w:eastAsia="en-US" w:bidi="ar-SA"/>
      </w:rPr>
    </w:lvl>
    <w:lvl w:ilvl="3" w:tplc="8C285BA4">
      <w:numFmt w:val="bullet"/>
      <w:lvlText w:val="•"/>
      <w:lvlJc w:val="left"/>
      <w:pPr>
        <w:ind w:left="699" w:hanging="180"/>
      </w:pPr>
      <w:rPr>
        <w:rFonts w:hint="default"/>
        <w:lang w:eastAsia="en-US" w:bidi="ar-SA"/>
      </w:rPr>
    </w:lvl>
    <w:lvl w:ilvl="4" w:tplc="141CF896">
      <w:numFmt w:val="bullet"/>
      <w:lvlText w:val="•"/>
      <w:lvlJc w:val="left"/>
      <w:pPr>
        <w:ind w:left="926" w:hanging="180"/>
      </w:pPr>
      <w:rPr>
        <w:rFonts w:hint="default"/>
        <w:lang w:eastAsia="en-US" w:bidi="ar-SA"/>
      </w:rPr>
    </w:lvl>
    <w:lvl w:ilvl="5" w:tplc="586A3F0A">
      <w:numFmt w:val="bullet"/>
      <w:lvlText w:val="•"/>
      <w:lvlJc w:val="left"/>
      <w:pPr>
        <w:ind w:left="1153" w:hanging="180"/>
      </w:pPr>
      <w:rPr>
        <w:rFonts w:hint="default"/>
        <w:lang w:eastAsia="en-US" w:bidi="ar-SA"/>
      </w:rPr>
    </w:lvl>
    <w:lvl w:ilvl="6" w:tplc="ECC61B3E">
      <w:numFmt w:val="bullet"/>
      <w:lvlText w:val="•"/>
      <w:lvlJc w:val="left"/>
      <w:pPr>
        <w:ind w:left="1379" w:hanging="180"/>
      </w:pPr>
      <w:rPr>
        <w:rFonts w:hint="default"/>
        <w:lang w:eastAsia="en-US" w:bidi="ar-SA"/>
      </w:rPr>
    </w:lvl>
    <w:lvl w:ilvl="7" w:tplc="6D827D42">
      <w:numFmt w:val="bullet"/>
      <w:lvlText w:val="•"/>
      <w:lvlJc w:val="left"/>
      <w:pPr>
        <w:ind w:left="1606" w:hanging="180"/>
      </w:pPr>
      <w:rPr>
        <w:rFonts w:hint="default"/>
        <w:lang w:eastAsia="en-US" w:bidi="ar-SA"/>
      </w:rPr>
    </w:lvl>
    <w:lvl w:ilvl="8" w:tplc="E5A8E15C">
      <w:numFmt w:val="bullet"/>
      <w:lvlText w:val="•"/>
      <w:lvlJc w:val="left"/>
      <w:pPr>
        <w:ind w:left="1832" w:hanging="180"/>
      </w:pPr>
      <w:rPr>
        <w:rFonts w:hint="default"/>
        <w:lang w:eastAsia="en-US" w:bidi="ar-SA"/>
      </w:rPr>
    </w:lvl>
  </w:abstractNum>
  <w:abstractNum w:abstractNumId="4">
    <w:nsid w:val="48273CE4"/>
    <w:multiLevelType w:val="hybridMultilevel"/>
    <w:tmpl w:val="7B9ED9FA"/>
    <w:lvl w:ilvl="0" w:tplc="CBB09DB4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6818C8">
      <w:numFmt w:val="bullet"/>
      <w:lvlText w:val="•"/>
      <w:lvlJc w:val="left"/>
      <w:pPr>
        <w:ind w:left="730" w:hanging="140"/>
      </w:pPr>
      <w:rPr>
        <w:rFonts w:hint="default"/>
        <w:lang w:eastAsia="en-US" w:bidi="ar-SA"/>
      </w:rPr>
    </w:lvl>
    <w:lvl w:ilvl="2" w:tplc="39F61756">
      <w:numFmt w:val="bullet"/>
      <w:lvlText w:val="•"/>
      <w:lvlJc w:val="left"/>
      <w:pPr>
        <w:ind w:left="1441" w:hanging="140"/>
      </w:pPr>
      <w:rPr>
        <w:rFonts w:hint="default"/>
        <w:lang w:eastAsia="en-US" w:bidi="ar-SA"/>
      </w:rPr>
    </w:lvl>
    <w:lvl w:ilvl="3" w:tplc="7D0EF144">
      <w:numFmt w:val="bullet"/>
      <w:lvlText w:val="•"/>
      <w:lvlJc w:val="left"/>
      <w:pPr>
        <w:ind w:left="2151" w:hanging="140"/>
      </w:pPr>
      <w:rPr>
        <w:rFonts w:hint="default"/>
        <w:lang w:eastAsia="en-US" w:bidi="ar-SA"/>
      </w:rPr>
    </w:lvl>
    <w:lvl w:ilvl="4" w:tplc="77AEAC8A">
      <w:numFmt w:val="bullet"/>
      <w:lvlText w:val="•"/>
      <w:lvlJc w:val="left"/>
      <w:pPr>
        <w:ind w:left="2862" w:hanging="140"/>
      </w:pPr>
      <w:rPr>
        <w:rFonts w:hint="default"/>
        <w:lang w:eastAsia="en-US" w:bidi="ar-SA"/>
      </w:rPr>
    </w:lvl>
    <w:lvl w:ilvl="5" w:tplc="D5CC8E58">
      <w:numFmt w:val="bullet"/>
      <w:lvlText w:val="•"/>
      <w:lvlJc w:val="left"/>
      <w:pPr>
        <w:ind w:left="3573" w:hanging="140"/>
      </w:pPr>
      <w:rPr>
        <w:rFonts w:hint="default"/>
        <w:lang w:eastAsia="en-US" w:bidi="ar-SA"/>
      </w:rPr>
    </w:lvl>
    <w:lvl w:ilvl="6" w:tplc="30A46D2A">
      <w:numFmt w:val="bullet"/>
      <w:lvlText w:val="•"/>
      <w:lvlJc w:val="left"/>
      <w:pPr>
        <w:ind w:left="4283" w:hanging="140"/>
      </w:pPr>
      <w:rPr>
        <w:rFonts w:hint="default"/>
        <w:lang w:eastAsia="en-US" w:bidi="ar-SA"/>
      </w:rPr>
    </w:lvl>
    <w:lvl w:ilvl="7" w:tplc="65B42BF6">
      <w:numFmt w:val="bullet"/>
      <w:lvlText w:val="•"/>
      <w:lvlJc w:val="left"/>
      <w:pPr>
        <w:ind w:left="4994" w:hanging="140"/>
      </w:pPr>
      <w:rPr>
        <w:rFonts w:hint="default"/>
        <w:lang w:eastAsia="en-US" w:bidi="ar-SA"/>
      </w:rPr>
    </w:lvl>
    <w:lvl w:ilvl="8" w:tplc="F8C2B080">
      <w:numFmt w:val="bullet"/>
      <w:lvlText w:val="•"/>
      <w:lvlJc w:val="left"/>
      <w:pPr>
        <w:ind w:left="5704" w:hanging="140"/>
      </w:pPr>
      <w:rPr>
        <w:rFonts w:hint="default"/>
        <w:lang w:eastAsia="en-US" w:bidi="ar-SA"/>
      </w:rPr>
    </w:lvl>
  </w:abstractNum>
  <w:abstractNum w:abstractNumId="5">
    <w:nsid w:val="6FCE773C"/>
    <w:multiLevelType w:val="hybridMultilevel"/>
    <w:tmpl w:val="138AD86A"/>
    <w:lvl w:ilvl="0" w:tplc="114850DE">
      <w:numFmt w:val="bullet"/>
      <w:lvlText w:val="*"/>
      <w:lvlJc w:val="left"/>
      <w:pPr>
        <w:ind w:left="10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eastAsia="en-US" w:bidi="ar-SA"/>
      </w:rPr>
    </w:lvl>
    <w:lvl w:ilvl="1" w:tplc="C7B28662">
      <w:numFmt w:val="bullet"/>
      <w:lvlText w:val="•"/>
      <w:lvlJc w:val="left"/>
      <w:pPr>
        <w:ind w:left="167" w:hanging="180"/>
      </w:pPr>
      <w:rPr>
        <w:rFonts w:hint="default"/>
        <w:lang w:eastAsia="en-US" w:bidi="ar-SA"/>
      </w:rPr>
    </w:lvl>
    <w:lvl w:ilvl="2" w:tplc="CD9C63CC">
      <w:numFmt w:val="bullet"/>
      <w:lvlText w:val="•"/>
      <w:lvlJc w:val="left"/>
      <w:pPr>
        <w:ind w:left="314" w:hanging="180"/>
      </w:pPr>
      <w:rPr>
        <w:rFonts w:hint="default"/>
        <w:lang w:eastAsia="en-US" w:bidi="ar-SA"/>
      </w:rPr>
    </w:lvl>
    <w:lvl w:ilvl="3" w:tplc="0D7EE5C0">
      <w:numFmt w:val="bullet"/>
      <w:lvlText w:val="•"/>
      <w:lvlJc w:val="left"/>
      <w:pPr>
        <w:ind w:left="461" w:hanging="180"/>
      </w:pPr>
      <w:rPr>
        <w:rFonts w:hint="default"/>
        <w:lang w:eastAsia="en-US" w:bidi="ar-SA"/>
      </w:rPr>
    </w:lvl>
    <w:lvl w:ilvl="4" w:tplc="B6902DE0">
      <w:numFmt w:val="bullet"/>
      <w:lvlText w:val="•"/>
      <w:lvlJc w:val="left"/>
      <w:pPr>
        <w:ind w:left="608" w:hanging="180"/>
      </w:pPr>
      <w:rPr>
        <w:rFonts w:hint="default"/>
        <w:lang w:eastAsia="en-US" w:bidi="ar-SA"/>
      </w:rPr>
    </w:lvl>
    <w:lvl w:ilvl="5" w:tplc="5E4CDE38">
      <w:numFmt w:val="bullet"/>
      <w:lvlText w:val="•"/>
      <w:lvlJc w:val="left"/>
      <w:pPr>
        <w:ind w:left="756" w:hanging="180"/>
      </w:pPr>
      <w:rPr>
        <w:rFonts w:hint="default"/>
        <w:lang w:eastAsia="en-US" w:bidi="ar-SA"/>
      </w:rPr>
    </w:lvl>
    <w:lvl w:ilvl="6" w:tplc="C6BCB670">
      <w:numFmt w:val="bullet"/>
      <w:lvlText w:val="•"/>
      <w:lvlJc w:val="left"/>
      <w:pPr>
        <w:ind w:left="903" w:hanging="180"/>
      </w:pPr>
      <w:rPr>
        <w:rFonts w:hint="default"/>
        <w:lang w:eastAsia="en-US" w:bidi="ar-SA"/>
      </w:rPr>
    </w:lvl>
    <w:lvl w:ilvl="7" w:tplc="9460B8DE">
      <w:numFmt w:val="bullet"/>
      <w:lvlText w:val="•"/>
      <w:lvlJc w:val="left"/>
      <w:pPr>
        <w:ind w:left="1050" w:hanging="180"/>
      </w:pPr>
      <w:rPr>
        <w:rFonts w:hint="default"/>
        <w:lang w:eastAsia="en-US" w:bidi="ar-SA"/>
      </w:rPr>
    </w:lvl>
    <w:lvl w:ilvl="8" w:tplc="94C01D8A">
      <w:numFmt w:val="bullet"/>
      <w:lvlText w:val="•"/>
      <w:lvlJc w:val="left"/>
      <w:pPr>
        <w:ind w:left="1197" w:hanging="180"/>
      </w:pPr>
      <w:rPr>
        <w:rFonts w:hint="default"/>
        <w:lang w:eastAsia="en-US" w:bidi="ar-SA"/>
      </w:rPr>
    </w:lvl>
  </w:abstractNum>
  <w:abstractNum w:abstractNumId="6">
    <w:nsid w:val="78CF6C78"/>
    <w:multiLevelType w:val="hybridMultilevel"/>
    <w:tmpl w:val="F08A65EE"/>
    <w:lvl w:ilvl="0" w:tplc="CA36F15C">
      <w:numFmt w:val="bullet"/>
      <w:lvlText w:val="-"/>
      <w:lvlJc w:val="left"/>
      <w:pPr>
        <w:ind w:left="1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7E412A">
      <w:numFmt w:val="bullet"/>
      <w:lvlText w:val="•"/>
      <w:lvlJc w:val="left"/>
      <w:pPr>
        <w:ind w:left="730" w:hanging="147"/>
      </w:pPr>
      <w:rPr>
        <w:rFonts w:hint="default"/>
        <w:lang w:eastAsia="en-US" w:bidi="ar-SA"/>
      </w:rPr>
    </w:lvl>
    <w:lvl w:ilvl="2" w:tplc="6CB03B02">
      <w:numFmt w:val="bullet"/>
      <w:lvlText w:val="•"/>
      <w:lvlJc w:val="left"/>
      <w:pPr>
        <w:ind w:left="1441" w:hanging="147"/>
      </w:pPr>
      <w:rPr>
        <w:rFonts w:hint="default"/>
        <w:lang w:eastAsia="en-US" w:bidi="ar-SA"/>
      </w:rPr>
    </w:lvl>
    <w:lvl w:ilvl="3" w:tplc="422E67D4">
      <w:numFmt w:val="bullet"/>
      <w:lvlText w:val="•"/>
      <w:lvlJc w:val="left"/>
      <w:pPr>
        <w:ind w:left="2151" w:hanging="147"/>
      </w:pPr>
      <w:rPr>
        <w:rFonts w:hint="default"/>
        <w:lang w:eastAsia="en-US" w:bidi="ar-SA"/>
      </w:rPr>
    </w:lvl>
    <w:lvl w:ilvl="4" w:tplc="C6A8C558">
      <w:numFmt w:val="bullet"/>
      <w:lvlText w:val="•"/>
      <w:lvlJc w:val="left"/>
      <w:pPr>
        <w:ind w:left="2862" w:hanging="147"/>
      </w:pPr>
      <w:rPr>
        <w:rFonts w:hint="default"/>
        <w:lang w:eastAsia="en-US" w:bidi="ar-SA"/>
      </w:rPr>
    </w:lvl>
    <w:lvl w:ilvl="5" w:tplc="43BE4F98">
      <w:numFmt w:val="bullet"/>
      <w:lvlText w:val="•"/>
      <w:lvlJc w:val="left"/>
      <w:pPr>
        <w:ind w:left="3573" w:hanging="147"/>
      </w:pPr>
      <w:rPr>
        <w:rFonts w:hint="default"/>
        <w:lang w:eastAsia="en-US" w:bidi="ar-SA"/>
      </w:rPr>
    </w:lvl>
    <w:lvl w:ilvl="6" w:tplc="F6AA95AC">
      <w:numFmt w:val="bullet"/>
      <w:lvlText w:val="•"/>
      <w:lvlJc w:val="left"/>
      <w:pPr>
        <w:ind w:left="4283" w:hanging="147"/>
      </w:pPr>
      <w:rPr>
        <w:rFonts w:hint="default"/>
        <w:lang w:eastAsia="en-US" w:bidi="ar-SA"/>
      </w:rPr>
    </w:lvl>
    <w:lvl w:ilvl="7" w:tplc="82E89E58">
      <w:numFmt w:val="bullet"/>
      <w:lvlText w:val="•"/>
      <w:lvlJc w:val="left"/>
      <w:pPr>
        <w:ind w:left="4994" w:hanging="147"/>
      </w:pPr>
      <w:rPr>
        <w:rFonts w:hint="default"/>
        <w:lang w:eastAsia="en-US" w:bidi="ar-SA"/>
      </w:rPr>
    </w:lvl>
    <w:lvl w:ilvl="8" w:tplc="1C4E5FCC">
      <w:numFmt w:val="bullet"/>
      <w:lvlText w:val="•"/>
      <w:lvlJc w:val="left"/>
      <w:pPr>
        <w:ind w:left="5704" w:hanging="147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line="297" w:lineRule="exact"/>
      <w:ind w:left="95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dcterms:created xsi:type="dcterms:W3CDTF">2024-08-02T02:00:00Z</dcterms:created>
  <dcterms:modified xsi:type="dcterms:W3CDTF">2025-06-28T11:07:00Z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